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D3562" w14:textId="72F3F042" w:rsidR="004A761C" w:rsidRPr="00DD019E" w:rsidRDefault="004C6807" w:rsidP="004A761C">
      <w:pPr>
        <w:pStyle w:val="BodyText"/>
        <w:tabs>
          <w:tab w:val="num" w:pos="405"/>
        </w:tabs>
        <w:spacing w:before="60" w:after="60"/>
        <w:ind w:right="-227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D019E">
        <w:rPr>
          <w:rFonts w:ascii="Arial" w:hAnsi="Arial" w:cs="Arial"/>
          <w:b/>
          <w:bCs/>
          <w:sz w:val="20"/>
          <w:szCs w:val="20"/>
        </w:rPr>
        <w:t>CRITERIA FOR</w:t>
      </w:r>
      <w:r w:rsidR="000D69F8" w:rsidRPr="00DD019E">
        <w:rPr>
          <w:rFonts w:ascii="Arial" w:hAnsi="Arial" w:cs="Arial"/>
          <w:b/>
          <w:bCs/>
          <w:sz w:val="20"/>
          <w:szCs w:val="20"/>
        </w:rPr>
        <w:t xml:space="preserve"> EVALUATING</w:t>
      </w:r>
      <w:r w:rsidR="004A761C" w:rsidRPr="00DD019E">
        <w:rPr>
          <w:rFonts w:ascii="Arial" w:hAnsi="Arial" w:cs="Arial"/>
          <w:b/>
          <w:bCs/>
          <w:sz w:val="20"/>
          <w:szCs w:val="20"/>
        </w:rPr>
        <w:t xml:space="preserve"> </w:t>
      </w:r>
      <w:r w:rsidR="00466ABA">
        <w:rPr>
          <w:rFonts w:ascii="Arial" w:hAnsi="Arial" w:cs="Arial"/>
          <w:b/>
          <w:bCs/>
          <w:sz w:val="20"/>
          <w:szCs w:val="20"/>
        </w:rPr>
        <w:t>OF TENDER</w:t>
      </w:r>
    </w:p>
    <w:p w14:paraId="3C55BCBB" w14:textId="77777777" w:rsidR="004A761C" w:rsidRPr="00DD019E" w:rsidRDefault="004A761C" w:rsidP="004A761C">
      <w:pPr>
        <w:pStyle w:val="Heading2"/>
        <w:spacing w:before="60" w:after="60"/>
        <w:ind w:right="-227" w:firstLine="567"/>
        <w:rPr>
          <w:rFonts w:ascii="Arial" w:hAnsi="Arial" w:cs="Arial"/>
          <w:sz w:val="20"/>
          <w:szCs w:val="20"/>
          <w:u w:val="single"/>
        </w:rPr>
      </w:pPr>
    </w:p>
    <w:p w14:paraId="40361A64" w14:textId="4E63FE2E" w:rsidR="004A761C" w:rsidRPr="00DD019E" w:rsidRDefault="004A761C" w:rsidP="004A761C">
      <w:pPr>
        <w:pStyle w:val="ListParagraph"/>
        <w:numPr>
          <w:ilvl w:val="0"/>
          <w:numId w:val="1"/>
        </w:numPr>
        <w:spacing w:before="60" w:after="60"/>
        <w:ind w:right="-227"/>
        <w:jc w:val="both"/>
        <w:rPr>
          <w:rFonts w:ascii="Arial" w:hAnsi="Arial" w:cs="Arial"/>
          <w:sz w:val="20"/>
          <w:szCs w:val="20"/>
        </w:rPr>
      </w:pP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Commission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evaluates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only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bids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of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suppliers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that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comply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with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requirements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of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contract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documents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9694E" w:rsidRPr="00DD019E">
        <w:rPr>
          <w:rFonts w:ascii="Arial" w:hAnsi="Arial" w:cs="Arial"/>
          <w:sz w:val="20"/>
          <w:szCs w:val="20"/>
        </w:rPr>
        <w:t>in</w:t>
      </w:r>
      <w:proofErr w:type="spellEnd"/>
      <w:r w:rsidR="0059694E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9694E" w:rsidRPr="00DD019E">
        <w:rPr>
          <w:rFonts w:ascii="Arial" w:hAnsi="Arial" w:cs="Arial"/>
          <w:sz w:val="20"/>
          <w:szCs w:val="20"/>
        </w:rPr>
        <w:t>accordance</w:t>
      </w:r>
      <w:proofErr w:type="spellEnd"/>
      <w:r w:rsidR="0059694E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9694E" w:rsidRPr="00DD019E">
        <w:rPr>
          <w:rFonts w:ascii="Arial" w:hAnsi="Arial" w:cs="Arial"/>
          <w:sz w:val="20"/>
          <w:szCs w:val="20"/>
        </w:rPr>
        <w:t>with</w:t>
      </w:r>
      <w:proofErr w:type="spellEnd"/>
      <w:r w:rsidR="0059694E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9694E" w:rsidRPr="00DD019E">
        <w:rPr>
          <w:rFonts w:ascii="Arial" w:hAnsi="Arial" w:cs="Arial"/>
          <w:sz w:val="20"/>
          <w:szCs w:val="20"/>
        </w:rPr>
        <w:t>the</w:t>
      </w:r>
      <w:proofErr w:type="spellEnd"/>
      <w:r w:rsidR="0059694E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9694E" w:rsidRPr="00DD019E">
        <w:rPr>
          <w:rFonts w:ascii="Arial" w:hAnsi="Arial" w:cs="Arial"/>
          <w:sz w:val="20"/>
          <w:szCs w:val="20"/>
        </w:rPr>
        <w:t>cost-effectiveness</w:t>
      </w:r>
      <w:proofErr w:type="spellEnd"/>
      <w:r w:rsidR="0059694E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9694E" w:rsidRPr="00DD019E">
        <w:rPr>
          <w:rFonts w:ascii="Arial" w:hAnsi="Arial" w:cs="Arial"/>
          <w:sz w:val="20"/>
          <w:szCs w:val="20"/>
        </w:rPr>
        <w:t>evaluation</w:t>
      </w:r>
      <w:proofErr w:type="spellEnd"/>
      <w:r w:rsidR="0059694E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F1F64" w:rsidRPr="00DD019E">
        <w:rPr>
          <w:rFonts w:ascii="Arial" w:hAnsi="Arial" w:cs="Arial"/>
          <w:sz w:val="20"/>
          <w:szCs w:val="20"/>
        </w:rPr>
        <w:t>methodology</w:t>
      </w:r>
      <w:proofErr w:type="spellEnd"/>
      <w:r w:rsidRPr="00DD019E">
        <w:rPr>
          <w:rFonts w:ascii="Arial" w:hAnsi="Arial" w:cs="Arial"/>
          <w:sz w:val="20"/>
          <w:szCs w:val="20"/>
        </w:rPr>
        <w:t>.</w:t>
      </w:r>
    </w:p>
    <w:p w14:paraId="69711C95" w14:textId="07D67617" w:rsidR="00AC4F8F" w:rsidRPr="00DD019E" w:rsidRDefault="00AC4F8F" w:rsidP="00AC4F8F">
      <w:pPr>
        <w:numPr>
          <w:ilvl w:val="0"/>
          <w:numId w:val="1"/>
        </w:numPr>
        <w:spacing w:before="0" w:line="264" w:lineRule="auto"/>
        <w:ind w:right="51"/>
        <w:jc w:val="both"/>
        <w:rPr>
          <w:rFonts w:ascii="Arial" w:hAnsi="Arial" w:cs="Arial"/>
          <w:sz w:val="20"/>
          <w:szCs w:val="20"/>
        </w:rPr>
      </w:pPr>
      <w:proofErr w:type="spellStart"/>
      <w:r w:rsidRPr="00DD019E">
        <w:rPr>
          <w:rFonts w:ascii="Arial" w:hAnsi="Arial" w:cs="Arial"/>
          <w:sz w:val="20"/>
          <w:szCs w:val="20"/>
        </w:rPr>
        <w:t>This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Annex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sets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out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criteria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for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evaluating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most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economically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advantageous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tender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D019E">
        <w:rPr>
          <w:rFonts w:ascii="Arial" w:hAnsi="Arial" w:cs="Arial"/>
          <w:sz w:val="20"/>
          <w:szCs w:val="20"/>
        </w:rPr>
        <w:t>their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parameters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and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weightings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formula</w:t>
      </w:r>
      <w:r w:rsidR="00502CAF">
        <w:rPr>
          <w:rFonts w:ascii="Arial" w:hAnsi="Arial" w:cs="Arial"/>
          <w:sz w:val="20"/>
          <w:szCs w:val="20"/>
        </w:rPr>
        <w:t>s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to be </w:t>
      </w:r>
      <w:proofErr w:type="spellStart"/>
      <w:r w:rsidRPr="00DD019E">
        <w:rPr>
          <w:rFonts w:ascii="Arial" w:hAnsi="Arial" w:cs="Arial"/>
          <w:sz w:val="20"/>
          <w:szCs w:val="20"/>
        </w:rPr>
        <w:t>used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DD019E">
        <w:rPr>
          <w:rFonts w:ascii="Arial" w:hAnsi="Arial" w:cs="Arial"/>
          <w:sz w:val="20"/>
          <w:szCs w:val="20"/>
        </w:rPr>
        <w:t>calculate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cost-effectiveness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of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tenders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D019E">
        <w:rPr>
          <w:rFonts w:ascii="Arial" w:hAnsi="Arial" w:cs="Arial"/>
          <w:sz w:val="20"/>
          <w:szCs w:val="20"/>
        </w:rPr>
        <w:t>and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DD019E">
        <w:rPr>
          <w:rFonts w:ascii="Arial" w:hAnsi="Arial" w:cs="Arial"/>
          <w:sz w:val="20"/>
          <w:szCs w:val="20"/>
        </w:rPr>
        <w:t>description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of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methodology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for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expert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evaluation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. </w:t>
      </w:r>
    </w:p>
    <w:p w14:paraId="2EFF9DA3" w14:textId="77777777" w:rsidR="008F10A9" w:rsidRPr="00DD019E" w:rsidRDefault="008F10A9" w:rsidP="008F10A9">
      <w:pPr>
        <w:spacing w:before="0" w:line="264" w:lineRule="auto"/>
        <w:ind w:left="360" w:right="51"/>
        <w:jc w:val="both"/>
        <w:rPr>
          <w:rFonts w:ascii="Arial" w:hAnsi="Arial" w:cs="Arial"/>
          <w:sz w:val="20"/>
          <w:szCs w:val="20"/>
        </w:rPr>
      </w:pPr>
    </w:p>
    <w:p w14:paraId="559822B3" w14:textId="119C11FF" w:rsidR="004A761C" w:rsidRPr="00DD019E" w:rsidRDefault="00046213" w:rsidP="00DD019E">
      <w:pPr>
        <w:spacing w:before="60" w:after="60"/>
        <w:ind w:right="-1" w:firstLine="567"/>
        <w:jc w:val="right"/>
        <w:rPr>
          <w:rFonts w:ascii="Arial" w:hAnsi="Arial" w:cs="Arial"/>
          <w:sz w:val="20"/>
          <w:szCs w:val="20"/>
        </w:rPr>
      </w:pPr>
      <w:proofErr w:type="spellStart"/>
      <w:r w:rsidRPr="00DD019E">
        <w:rPr>
          <w:rFonts w:ascii="Arial" w:hAnsi="Arial" w:cs="Arial"/>
          <w:sz w:val="20"/>
          <w:szCs w:val="20"/>
        </w:rPr>
        <w:t>Table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1. </w:t>
      </w:r>
      <w:proofErr w:type="spellStart"/>
      <w:r w:rsidRPr="00DD019E">
        <w:rPr>
          <w:rFonts w:ascii="Arial" w:hAnsi="Arial" w:cs="Arial"/>
          <w:sz w:val="20"/>
          <w:szCs w:val="20"/>
        </w:rPr>
        <w:t>Evaluation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A1474" w:rsidRPr="00DD019E">
        <w:rPr>
          <w:rFonts w:ascii="Arial" w:hAnsi="Arial" w:cs="Arial"/>
          <w:sz w:val="20"/>
          <w:szCs w:val="20"/>
        </w:rPr>
        <w:t>criteria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CA1474" w:rsidRPr="00DD019E">
        <w:rPr>
          <w:rFonts w:ascii="Arial" w:hAnsi="Arial" w:cs="Arial"/>
          <w:sz w:val="20"/>
          <w:szCs w:val="20"/>
        </w:rPr>
        <w:t>weightings</w:t>
      </w:r>
      <w:proofErr w:type="spellEnd"/>
      <w:r w:rsidR="00CA1474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and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A1474" w:rsidRPr="00DD019E">
        <w:rPr>
          <w:rFonts w:ascii="Arial" w:hAnsi="Arial" w:cs="Arial"/>
          <w:sz w:val="20"/>
          <w:szCs w:val="20"/>
        </w:rPr>
        <w:t>scores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567"/>
        <w:gridCol w:w="3102"/>
      </w:tblGrid>
      <w:tr w:rsidR="005926DE" w:rsidRPr="00DD019E" w14:paraId="730A5AF3" w14:textId="77777777" w:rsidTr="56F4F915">
        <w:trPr>
          <w:cantSplit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781780" w14:textId="77777777" w:rsidR="004A761C" w:rsidRPr="00DD019E" w:rsidRDefault="004A761C" w:rsidP="005315B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proofErr w:type="spellEnd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2A679C" w14:textId="091EDFE0" w:rsidR="004A761C" w:rsidRPr="00DD019E" w:rsidRDefault="004A761C" w:rsidP="005315B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Evaluation</w:t>
            </w:r>
            <w:proofErr w:type="spellEnd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criteria</w:t>
            </w:r>
            <w:proofErr w:type="spellEnd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47E77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and</w:t>
            </w:r>
            <w:proofErr w:type="spellEnd"/>
            <w:r w:rsidR="00947E77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47E77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parameters</w:t>
            </w:r>
            <w:proofErr w:type="spellEnd"/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D5AAE7" w14:textId="10CAF640" w:rsidR="004A761C" w:rsidRPr="00DD019E" w:rsidRDefault="00B838AF" w:rsidP="005315B2">
            <w:pPr>
              <w:spacing w:before="60" w:after="60"/>
              <w:ind w:hanging="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Comparative</w:t>
            </w:r>
            <w:proofErr w:type="spellEnd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A761C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weighting</w:t>
            </w:r>
            <w:proofErr w:type="spellEnd"/>
            <w:r w:rsidR="004A761C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in</w:t>
            </w:r>
            <w:proofErr w:type="spellEnd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cost-effectiveness</w:t>
            </w:r>
            <w:proofErr w:type="spellEnd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assessment</w:t>
            </w:r>
            <w:proofErr w:type="spellEnd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406F1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="000406F1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points</w:t>
            </w:r>
            <w:proofErr w:type="spellEnd"/>
            <w:r w:rsidR="000406F1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406F1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awarded</w:t>
            </w:r>
            <w:proofErr w:type="spellEnd"/>
          </w:p>
        </w:tc>
      </w:tr>
      <w:tr w:rsidR="005926DE" w:rsidRPr="00DD019E" w14:paraId="5F611EC9" w14:textId="77777777" w:rsidTr="56F4F915">
        <w:trPr>
          <w:cantSplit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6F500001" w14:textId="77777777" w:rsidR="004A761C" w:rsidRPr="00DD019E" w:rsidRDefault="004A761C" w:rsidP="005315B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6B1D1D92" w14:textId="4032DBD1" w:rsidR="004A761C" w:rsidRPr="00DD019E" w:rsidRDefault="008B3DD3" w:rsidP="005315B2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- </w:t>
            </w:r>
            <w:proofErr w:type="spellStart"/>
            <w:r w:rsidR="004A761C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Tender</w:t>
            </w:r>
            <w:proofErr w:type="spellEnd"/>
            <w:r w:rsidR="004A761C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A761C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price</w:t>
            </w:r>
            <w:proofErr w:type="spellEnd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EUR </w:t>
            </w:r>
            <w:proofErr w:type="spellStart"/>
            <w:r w:rsidR="00A4381D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excluding</w:t>
            </w:r>
            <w:proofErr w:type="spellEnd"/>
            <w:r w:rsidR="00A4381D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VAT </w:t>
            </w:r>
            <w:r w:rsidR="004A761C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(C)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70469F1" w14:textId="39413A38" w:rsidR="004A761C" w:rsidRPr="00DD019E" w:rsidRDefault="00560B99" w:rsidP="005315B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19E">
              <w:rPr>
                <w:rFonts w:ascii="Arial" w:hAnsi="Arial" w:cs="Arial"/>
                <w:sz w:val="20"/>
                <w:szCs w:val="20"/>
              </w:rPr>
              <w:t>X=60</w:t>
            </w:r>
          </w:p>
        </w:tc>
      </w:tr>
      <w:tr w:rsidR="005926DE" w:rsidRPr="00DD019E" w14:paraId="59771171" w14:textId="77777777" w:rsidTr="56F4F915">
        <w:trPr>
          <w:cantSplit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CCA3D69" w14:textId="388B7D0A" w:rsidR="00871B7E" w:rsidRPr="00DD019E" w:rsidRDefault="00871B7E" w:rsidP="005315B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5A2AE0C" w14:textId="77D8E1A1" w:rsidR="00871B7E" w:rsidRPr="00DD019E" w:rsidRDefault="00947E77" w:rsidP="005315B2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II - </w:t>
            </w:r>
            <w:proofErr w:type="spellStart"/>
            <w:r w:rsidR="00871B7E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Technical</w:t>
            </w:r>
            <w:proofErr w:type="spellEnd"/>
            <w:r w:rsidR="00871B7E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871B7E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characteristics</w:t>
            </w:r>
            <w:proofErr w:type="spellEnd"/>
            <w:r w:rsidR="00871B7E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01659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(T)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CFBF873" w14:textId="677151E9" w:rsidR="00871B7E" w:rsidRPr="00DD019E" w:rsidRDefault="0065480B" w:rsidP="005315B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D019E">
              <w:rPr>
                <w:rFonts w:ascii="Arial" w:hAnsi="Arial" w:cs="Arial"/>
                <w:sz w:val="20"/>
                <w:szCs w:val="20"/>
              </w:rPr>
              <w:t xml:space="preserve">Y=40 </w:t>
            </w:r>
            <w:r w:rsidR="006270A4" w:rsidRPr="00DD019E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6270A4" w:rsidRPr="00DD019E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6270A4" w:rsidRPr="00DD019E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6270A4" w:rsidRPr="00DD019E">
              <w:rPr>
                <w:rFonts w:ascii="Arial" w:hAnsi="Arial" w:cs="Arial"/>
                <w:sz w:val="20"/>
                <w:szCs w:val="20"/>
                <w:lang w:val="en-US"/>
              </w:rPr>
              <w:t>40</w:t>
            </w:r>
            <w:r w:rsidR="00EB7AE9" w:rsidRPr="00DD019E">
              <w:rPr>
                <w:rFonts w:ascii="Arial" w:hAnsi="Arial" w:cs="Arial"/>
                <w:sz w:val="20"/>
                <w:szCs w:val="20"/>
                <w:lang w:val="en-US"/>
              </w:rPr>
              <w:t>, Min - 0)</w:t>
            </w:r>
          </w:p>
        </w:tc>
      </w:tr>
      <w:tr w:rsidR="005926DE" w:rsidRPr="00DD019E" w14:paraId="152CC954" w14:textId="77777777" w:rsidTr="56F4F915">
        <w:trPr>
          <w:cantSplit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FC5DA49" w14:textId="7213D3CE" w:rsidR="00E32221" w:rsidRPr="00DD019E" w:rsidRDefault="00CA52F6" w:rsidP="005315B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2.1.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453FC36" w14:textId="5C36D1FB" w:rsidR="00E32221" w:rsidRPr="00DD019E" w:rsidRDefault="00CA52F6" w:rsidP="005315B2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56F4F915">
              <w:rPr>
                <w:rFonts w:ascii="Arial" w:hAnsi="Arial" w:cs="Arial"/>
                <w:b/>
                <w:bCs/>
                <w:sz w:val="20"/>
                <w:szCs w:val="20"/>
              </w:rPr>
              <w:t>Technical</w:t>
            </w:r>
            <w:proofErr w:type="spellEnd"/>
            <w:r w:rsidRPr="56F4F9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56F4F915">
              <w:rPr>
                <w:rFonts w:ascii="Arial" w:hAnsi="Arial" w:cs="Arial"/>
                <w:b/>
                <w:bCs/>
                <w:sz w:val="20"/>
                <w:szCs w:val="20"/>
              </w:rPr>
              <w:t>Specification</w:t>
            </w:r>
            <w:proofErr w:type="spellEnd"/>
            <w:r w:rsidRPr="56F4F9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(T1) </w:t>
            </w:r>
            <w:r w:rsidR="0096213B" w:rsidRPr="56F4F915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56F4F915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56F4F915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56F4F915">
              <w:rPr>
                <w:rFonts w:ascii="Arial" w:hAnsi="Arial" w:cs="Arial"/>
                <w:sz w:val="20"/>
                <w:szCs w:val="20"/>
              </w:rPr>
              <w:t>migrate</w:t>
            </w:r>
            <w:proofErr w:type="spellEnd"/>
            <w:r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B6F86" w:rsidRPr="56F4F915">
              <w:rPr>
                <w:rFonts w:ascii="Arial" w:hAnsi="Arial" w:cs="Arial"/>
                <w:sz w:val="20"/>
                <w:szCs w:val="20"/>
              </w:rPr>
              <w:t>virtual</w:t>
            </w:r>
            <w:proofErr w:type="spellEnd"/>
            <w:r w:rsidR="00FB6F86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B6F86" w:rsidRPr="56F4F915">
              <w:rPr>
                <w:rFonts w:ascii="Arial" w:hAnsi="Arial" w:cs="Arial"/>
                <w:sz w:val="20"/>
                <w:szCs w:val="20"/>
              </w:rPr>
              <w:t>servers</w:t>
            </w:r>
            <w:proofErr w:type="spellEnd"/>
            <w:r w:rsidR="006A336B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336B" w:rsidRPr="56F4F915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="006A336B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92E" w:rsidRPr="56F4F915">
              <w:rPr>
                <w:rFonts w:ascii="Arial" w:hAnsi="Arial" w:cs="Arial"/>
                <w:sz w:val="20"/>
                <w:szCs w:val="20"/>
              </w:rPr>
              <w:t>minimal</w:t>
            </w:r>
            <w:proofErr w:type="spellEnd"/>
            <w:r w:rsidR="00B7392E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92E" w:rsidRPr="56F4F915">
              <w:rPr>
                <w:rFonts w:ascii="Arial" w:hAnsi="Arial" w:cs="Arial"/>
                <w:sz w:val="20"/>
                <w:szCs w:val="20"/>
              </w:rPr>
              <w:t>downtime</w:t>
            </w:r>
            <w:proofErr w:type="spellEnd"/>
            <w:r w:rsidR="00B7392E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B6F86" w:rsidRPr="56F4F915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="00FB6F86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B6F86" w:rsidRPr="56F4F915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FB6F86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B6F86" w:rsidRPr="56F4F915">
              <w:rPr>
                <w:rFonts w:ascii="Arial" w:hAnsi="Arial" w:cs="Arial"/>
                <w:sz w:val="20"/>
                <w:szCs w:val="20"/>
              </w:rPr>
              <w:t>virtualisation</w:t>
            </w:r>
            <w:proofErr w:type="spellEnd"/>
            <w:r w:rsidR="00FB6F86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B6F86" w:rsidRPr="56F4F915">
              <w:rPr>
                <w:rFonts w:ascii="Arial" w:hAnsi="Arial" w:cs="Arial"/>
                <w:sz w:val="20"/>
                <w:szCs w:val="20"/>
              </w:rPr>
              <w:t>platform</w:t>
            </w:r>
            <w:proofErr w:type="spellEnd"/>
            <w:r w:rsidR="00FB6F86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B6F86" w:rsidRPr="56F4F915">
              <w:rPr>
                <w:rFonts w:ascii="Arial" w:hAnsi="Arial" w:cs="Arial"/>
                <w:sz w:val="20"/>
                <w:szCs w:val="20"/>
              </w:rPr>
              <w:t>used</w:t>
            </w:r>
            <w:proofErr w:type="spellEnd"/>
            <w:r w:rsidR="00FB6F86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B6F86" w:rsidRPr="56F4F915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="00FB6F86" w:rsidRPr="56F4F915">
              <w:rPr>
                <w:rFonts w:ascii="Arial" w:hAnsi="Arial" w:cs="Arial"/>
                <w:sz w:val="20"/>
                <w:szCs w:val="20"/>
              </w:rPr>
              <w:t xml:space="preserve"> LTG (</w:t>
            </w:r>
            <w:proofErr w:type="spellStart"/>
            <w:r w:rsidR="00FB6F86" w:rsidRPr="56F4F915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="00FB6F86" w:rsidRPr="56F4F915">
              <w:rPr>
                <w:rFonts w:ascii="Arial" w:hAnsi="Arial" w:cs="Arial"/>
                <w:sz w:val="20"/>
                <w:szCs w:val="20"/>
              </w:rPr>
              <w:t>)</w:t>
            </w:r>
            <w:r w:rsidR="000F0FF5" w:rsidRPr="56F4F915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1C4B13" w:rsidRPr="56F4F91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(</w:t>
            </w:r>
            <w:proofErr w:type="spellStart"/>
            <w:r w:rsidR="008202B4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as</w:t>
            </w:r>
            <w:proofErr w:type="spellEnd"/>
            <w:r w:rsidR="008202B4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per</w:t>
            </w:r>
            <w:r w:rsidR="001C4B13" w:rsidRPr="56F4F91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C4B13" w:rsidRPr="56F4F91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point</w:t>
            </w:r>
            <w:proofErr w:type="spellEnd"/>
            <w:r w:rsidR="001C4B13" w:rsidRPr="56F4F91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334F4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No</w:t>
            </w:r>
            <w:proofErr w:type="spellEnd"/>
            <w:r w:rsidR="00334F4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. </w:t>
            </w:r>
            <w:r w:rsidR="001C4B13" w:rsidRPr="0084135F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3</w:t>
            </w:r>
            <w:r w:rsidR="001C4B13" w:rsidRPr="56F4F91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).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4FF675A" w14:textId="70E0DA44" w:rsidR="00E32221" w:rsidRPr="00DD019E" w:rsidRDefault="00BD3587" w:rsidP="005315B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D019E">
              <w:rPr>
                <w:rFonts w:ascii="Arial" w:hAnsi="Arial" w:cs="Arial"/>
                <w:sz w:val="20"/>
                <w:szCs w:val="20"/>
              </w:rPr>
              <w:t>Yes</w:t>
            </w:r>
            <w:proofErr w:type="spellEnd"/>
            <w:r w:rsidRPr="00DD019E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166FC5" w:rsidRPr="00DD019E">
              <w:rPr>
                <w:rFonts w:ascii="Arial" w:hAnsi="Arial" w:cs="Arial"/>
                <w:sz w:val="20"/>
                <w:szCs w:val="20"/>
              </w:rPr>
              <w:t xml:space="preserve">15 </w:t>
            </w:r>
            <w:proofErr w:type="spellStart"/>
            <w:r w:rsidR="00FB6F86" w:rsidRPr="00DD019E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="00FB6F86" w:rsidRPr="00DD01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019E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DD019E"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 w:rsidRPr="00DD019E">
              <w:rPr>
                <w:rFonts w:ascii="Arial" w:hAnsi="Arial" w:cs="Arial"/>
                <w:sz w:val="20"/>
                <w:szCs w:val="20"/>
              </w:rPr>
              <w:t xml:space="preserve"> - 0 </w:t>
            </w:r>
            <w:proofErr w:type="spellStart"/>
            <w:r w:rsidRPr="00DD019E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</w:p>
        </w:tc>
      </w:tr>
      <w:tr w:rsidR="005926DE" w:rsidRPr="00DD019E" w14:paraId="6072B8D8" w14:textId="77777777" w:rsidTr="56F4F915">
        <w:trPr>
          <w:cantSplit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7DD0A97" w14:textId="76A1C3F7" w:rsidR="004A761C" w:rsidRPr="00DD019E" w:rsidRDefault="00AF7A69" w:rsidP="004A761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="00166FC5" w:rsidRPr="00DD019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</w:t>
            </w: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5EC12F4" w14:textId="49F0BA01" w:rsidR="004A761C" w:rsidRPr="00F04525" w:rsidRDefault="005B0757" w:rsidP="004A761C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56F4F915">
              <w:rPr>
                <w:rFonts w:ascii="Arial" w:hAnsi="Arial" w:cs="Arial"/>
                <w:b/>
                <w:bCs/>
                <w:sz w:val="20"/>
                <w:szCs w:val="20"/>
              </w:rPr>
              <w:t>Technical</w:t>
            </w:r>
            <w:proofErr w:type="spellEnd"/>
            <w:r w:rsidRPr="56F4F9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56F4F915">
              <w:rPr>
                <w:rFonts w:ascii="Arial" w:hAnsi="Arial" w:cs="Arial"/>
                <w:b/>
                <w:bCs/>
                <w:sz w:val="20"/>
                <w:szCs w:val="20"/>
              </w:rPr>
              <w:t>characteristic</w:t>
            </w:r>
            <w:proofErr w:type="spellEnd"/>
            <w:r w:rsidRPr="56F4F9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 w:rsidR="004977C4" w:rsidRPr="56F4F915">
              <w:rPr>
                <w:rFonts w:ascii="Arial" w:hAnsi="Arial" w:cs="Arial"/>
                <w:b/>
                <w:bCs/>
                <w:sz w:val="20"/>
                <w:szCs w:val="20"/>
              </w:rPr>
              <w:t>T2</w:t>
            </w:r>
            <w:r w:rsidRPr="56F4F9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 </w:t>
            </w:r>
            <w:r w:rsidR="00BD3587" w:rsidRPr="56F4F915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="00AD51D6" w:rsidRPr="56F4F915">
              <w:rPr>
                <w:rFonts w:ascii="Arial" w:hAnsi="Arial" w:cs="Arial"/>
                <w:sz w:val="20"/>
                <w:szCs w:val="20"/>
              </w:rPr>
              <w:t>Single</w:t>
            </w:r>
            <w:proofErr w:type="spellEnd"/>
            <w:r w:rsidR="00AD51D6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D51D6" w:rsidRPr="56F4F915">
              <w:rPr>
                <w:rFonts w:ascii="Arial" w:hAnsi="Arial" w:cs="Arial"/>
                <w:sz w:val="20"/>
                <w:szCs w:val="20"/>
              </w:rPr>
              <w:t>manufacturer</w:t>
            </w:r>
            <w:proofErr w:type="spellEnd"/>
            <w:r w:rsidR="00AD51D6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D51D6" w:rsidRPr="56F4F915">
              <w:rPr>
                <w:rFonts w:ascii="Arial" w:hAnsi="Arial" w:cs="Arial"/>
                <w:sz w:val="20"/>
                <w:szCs w:val="20"/>
              </w:rPr>
              <w:t>responsibility</w:t>
            </w:r>
            <w:proofErr w:type="spellEnd"/>
            <w:r w:rsidR="00AD51D6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D51D6" w:rsidRPr="56F4F915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AD51D6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E4B6D">
              <w:rPr>
                <w:rFonts w:ascii="Arial" w:hAnsi="Arial" w:cs="Arial"/>
                <w:sz w:val="20"/>
                <w:szCs w:val="20"/>
              </w:rPr>
              <w:t>provi</w:t>
            </w:r>
            <w:r w:rsidR="002E60E1">
              <w:rPr>
                <w:rFonts w:ascii="Arial" w:hAnsi="Arial" w:cs="Arial"/>
                <w:sz w:val="20"/>
                <w:szCs w:val="20"/>
              </w:rPr>
              <w:t>sion</w:t>
            </w:r>
            <w:proofErr w:type="spellEnd"/>
            <w:r w:rsidR="00DE4B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E4B6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DE4B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D51D6" w:rsidRPr="56F4F91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c</w:t>
            </w:r>
            <w:r w:rsidR="00334F4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entralized</w:t>
            </w:r>
            <w:proofErr w:type="spellEnd"/>
            <w:r w:rsidR="00CA709E" w:rsidRPr="56F4F91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CA709E" w:rsidRPr="56F4F91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maintenance</w:t>
            </w:r>
            <w:proofErr w:type="spellEnd"/>
            <w:r w:rsidR="00CA709E" w:rsidRPr="56F4F91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CA709E" w:rsidRPr="56F4F91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and</w:t>
            </w:r>
            <w:proofErr w:type="spellEnd"/>
            <w:r w:rsidR="00CA709E" w:rsidRPr="56F4F91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CA709E" w:rsidRPr="56F4F91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support</w:t>
            </w:r>
            <w:proofErr w:type="spellEnd"/>
            <w:r w:rsidR="00CA709E" w:rsidRPr="56F4F91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CA709E" w:rsidRPr="56F4F91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services</w:t>
            </w:r>
            <w:proofErr w:type="spellEnd"/>
            <w:r w:rsidR="00CA709E" w:rsidRPr="56F4F91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F04525" w:rsidRPr="56F4F91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(</w:t>
            </w:r>
            <w:proofErr w:type="spellStart"/>
            <w:r w:rsidR="008202B4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as</w:t>
            </w:r>
            <w:proofErr w:type="spellEnd"/>
            <w:r w:rsidR="008202B4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per</w:t>
            </w:r>
            <w:r w:rsidR="00DE4B6D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DE4B6D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point</w:t>
            </w:r>
            <w:proofErr w:type="spellEnd"/>
            <w:r w:rsidR="00DE4B6D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DE4B6D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No</w:t>
            </w:r>
            <w:proofErr w:type="spellEnd"/>
            <w:r w:rsidR="00DE4B6D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. </w:t>
            </w:r>
            <w:r w:rsidR="00F04525" w:rsidRPr="56F4F91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26)</w:t>
            </w:r>
            <w:r w:rsidR="001502AE" w:rsidRPr="56F4F91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C9FFB26" w14:textId="0DB1DC21" w:rsidR="004A761C" w:rsidRPr="00DD019E" w:rsidRDefault="00616546" w:rsidP="004A761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D019E">
              <w:rPr>
                <w:rFonts w:ascii="Arial" w:hAnsi="Arial" w:cs="Arial"/>
                <w:sz w:val="20"/>
                <w:szCs w:val="20"/>
              </w:rPr>
              <w:t>Yes</w:t>
            </w:r>
            <w:proofErr w:type="spellEnd"/>
            <w:r w:rsidRPr="00DD019E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461AAE" w:rsidRPr="00DD019E">
              <w:rPr>
                <w:rFonts w:ascii="Arial" w:hAnsi="Arial" w:cs="Arial"/>
                <w:sz w:val="20"/>
                <w:szCs w:val="20"/>
              </w:rPr>
              <w:t xml:space="preserve">10 </w:t>
            </w:r>
            <w:proofErr w:type="spellStart"/>
            <w:r w:rsidR="000406F1" w:rsidRPr="00DD019E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="000406F1" w:rsidRPr="00DD01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019E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DD019E"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 w:rsidRPr="00DD019E">
              <w:rPr>
                <w:rFonts w:ascii="Arial" w:hAnsi="Arial" w:cs="Arial"/>
                <w:sz w:val="20"/>
                <w:szCs w:val="20"/>
              </w:rPr>
              <w:t xml:space="preserve"> - 0 </w:t>
            </w:r>
            <w:proofErr w:type="spellStart"/>
            <w:r w:rsidRPr="00DD019E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</w:p>
        </w:tc>
      </w:tr>
      <w:tr w:rsidR="005926DE" w:rsidRPr="00DD019E" w14:paraId="0097A39E" w14:textId="77777777" w:rsidTr="56F4F915">
        <w:trPr>
          <w:cantSplit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9E57D64" w14:textId="442899B9" w:rsidR="004A3D36" w:rsidRPr="00DD019E" w:rsidRDefault="004A3D36" w:rsidP="004A761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="00F950C6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4081403" w14:textId="1CAE0754" w:rsidR="004A3D36" w:rsidRPr="00DD019E" w:rsidRDefault="004A3D36" w:rsidP="004A761C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Technical</w:t>
            </w:r>
            <w:proofErr w:type="spellEnd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Specification</w:t>
            </w:r>
            <w:proofErr w:type="spellEnd"/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 w:rsidR="006D0153" w:rsidRPr="0084135F">
              <w:rPr>
                <w:rFonts w:ascii="Arial" w:hAnsi="Arial" w:cs="Arial"/>
                <w:b/>
                <w:bCs/>
                <w:sz w:val="20"/>
                <w:szCs w:val="20"/>
              </w:rPr>
              <w:t>T3</w:t>
            </w:r>
            <w:r w:rsidR="00067EFF" w:rsidRPr="00DD019E">
              <w:rPr>
                <w:rFonts w:ascii="Arial" w:hAnsi="Arial" w:cs="Arial"/>
                <w:sz w:val="20"/>
                <w:szCs w:val="20"/>
              </w:rPr>
              <w:t xml:space="preserve">) - </w:t>
            </w:r>
            <w:proofErr w:type="spellStart"/>
            <w:r w:rsidR="00F03DE3" w:rsidRPr="0084135F">
              <w:rPr>
                <w:rFonts w:ascii="Arial" w:hAnsi="Arial" w:cs="Arial"/>
                <w:sz w:val="20"/>
                <w:szCs w:val="20"/>
              </w:rPr>
              <w:t>Kubernetes</w:t>
            </w:r>
            <w:proofErr w:type="spellEnd"/>
            <w:r w:rsidR="008B5DD0" w:rsidRPr="00F03D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03DE3" w:rsidRPr="00F03DE3">
              <w:rPr>
                <w:rFonts w:ascii="Arial" w:hAnsi="Arial" w:cs="Arial"/>
                <w:sz w:val="20"/>
                <w:szCs w:val="20"/>
              </w:rPr>
              <w:t>cluster</w:t>
            </w:r>
            <w:proofErr w:type="spellEnd"/>
            <w:r w:rsidR="00F03DE3" w:rsidRPr="00DD01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C15BD">
              <w:rPr>
                <w:rFonts w:ascii="Arial" w:hAnsi="Arial" w:cs="Arial"/>
                <w:sz w:val="20"/>
                <w:szCs w:val="20"/>
              </w:rPr>
              <w:t>management</w:t>
            </w:r>
            <w:proofErr w:type="spellEnd"/>
            <w:r w:rsidR="00BC15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C15BD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="00BC15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C15BD">
              <w:rPr>
                <w:rFonts w:ascii="Arial" w:hAnsi="Arial" w:cs="Arial"/>
                <w:sz w:val="20"/>
                <w:szCs w:val="20"/>
              </w:rPr>
              <w:t>integrated</w:t>
            </w:r>
            <w:proofErr w:type="spellEnd"/>
            <w:r w:rsidR="00BC15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C15BD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BC15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C15B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C15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2971">
              <w:rPr>
                <w:rFonts w:ascii="Arial" w:hAnsi="Arial" w:cs="Arial"/>
                <w:sz w:val="20"/>
                <w:szCs w:val="20"/>
              </w:rPr>
              <w:t xml:space="preserve">HCI </w:t>
            </w:r>
            <w:proofErr w:type="spellStart"/>
            <w:r w:rsidR="00B72971">
              <w:rPr>
                <w:rFonts w:ascii="Arial" w:hAnsi="Arial" w:cs="Arial"/>
                <w:sz w:val="20"/>
                <w:szCs w:val="20"/>
              </w:rPr>
              <w:t>management</w:t>
            </w:r>
            <w:proofErr w:type="spellEnd"/>
            <w:r w:rsidR="00B729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2971">
              <w:rPr>
                <w:rFonts w:ascii="Arial" w:hAnsi="Arial" w:cs="Arial"/>
                <w:sz w:val="20"/>
                <w:szCs w:val="20"/>
              </w:rPr>
              <w:t>platform</w:t>
            </w:r>
            <w:proofErr w:type="spellEnd"/>
            <w:r w:rsidR="004B1A8E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="008202B4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as</w:t>
            </w:r>
            <w:proofErr w:type="spellEnd"/>
            <w:r w:rsidR="008202B4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per </w:t>
            </w:r>
            <w:proofErr w:type="spellStart"/>
            <w:r w:rsidR="008202B4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point</w:t>
            </w:r>
            <w:proofErr w:type="spellEnd"/>
            <w:r w:rsidR="00915BBB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915BBB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No</w:t>
            </w:r>
            <w:proofErr w:type="spellEnd"/>
            <w:r w:rsidR="00915BBB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.</w:t>
            </w:r>
            <w:r w:rsidR="004B1A8E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8F0CD8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44</w:t>
            </w:r>
            <w:r w:rsidR="004B1A8E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).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4F470CA" w14:textId="64A350F2" w:rsidR="004A3D36" w:rsidRPr="00DD019E" w:rsidRDefault="00067EFF" w:rsidP="004A761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D019E">
              <w:rPr>
                <w:rFonts w:ascii="Arial" w:hAnsi="Arial" w:cs="Arial"/>
                <w:sz w:val="20"/>
                <w:szCs w:val="20"/>
              </w:rPr>
              <w:t>Yes</w:t>
            </w:r>
            <w:proofErr w:type="spellEnd"/>
            <w:r w:rsidRPr="00DD019E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461AAE" w:rsidRPr="00DD019E">
              <w:rPr>
                <w:rFonts w:ascii="Arial" w:hAnsi="Arial" w:cs="Arial"/>
                <w:sz w:val="20"/>
                <w:szCs w:val="20"/>
              </w:rPr>
              <w:t xml:space="preserve">5 </w:t>
            </w:r>
            <w:proofErr w:type="spellStart"/>
            <w:r w:rsidR="00461AAE" w:rsidRPr="00DD019E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="00461AAE" w:rsidRPr="00DD01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019E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DD019E"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 w:rsidRPr="00DD019E">
              <w:rPr>
                <w:rFonts w:ascii="Arial" w:hAnsi="Arial" w:cs="Arial"/>
                <w:sz w:val="20"/>
                <w:szCs w:val="20"/>
              </w:rPr>
              <w:t xml:space="preserve"> - 0 </w:t>
            </w:r>
            <w:proofErr w:type="spellStart"/>
            <w:r w:rsidRPr="00DD019E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</w:p>
        </w:tc>
      </w:tr>
      <w:tr w:rsidR="005926DE" w:rsidRPr="00DD019E" w14:paraId="0722E18E" w14:textId="77777777" w:rsidTr="56F4F915">
        <w:trPr>
          <w:cantSplit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C2A20B8" w14:textId="649E1BD5" w:rsidR="004A761C" w:rsidRPr="00DD019E" w:rsidRDefault="00AF7A69" w:rsidP="004A761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6F4F915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="00F950C6" w:rsidRPr="56F4F915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735FC0C" w14:textId="54DA52C8" w:rsidR="004A761C" w:rsidRPr="00DD019E" w:rsidRDefault="005B0757" w:rsidP="004A761C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56F4F915">
              <w:rPr>
                <w:rFonts w:ascii="Arial" w:hAnsi="Arial" w:cs="Arial"/>
                <w:b/>
                <w:bCs/>
                <w:sz w:val="20"/>
                <w:szCs w:val="20"/>
              </w:rPr>
              <w:t>Technical</w:t>
            </w:r>
            <w:proofErr w:type="spellEnd"/>
            <w:r w:rsidRPr="56F4F9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56F4F915">
              <w:rPr>
                <w:rFonts w:ascii="Arial" w:hAnsi="Arial" w:cs="Arial"/>
                <w:b/>
                <w:bCs/>
                <w:sz w:val="20"/>
                <w:szCs w:val="20"/>
              </w:rPr>
              <w:t>Specification</w:t>
            </w:r>
            <w:proofErr w:type="spellEnd"/>
            <w:r w:rsidRPr="56F4F9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 w:rsidR="006D0153" w:rsidRPr="56F4F915">
              <w:rPr>
                <w:rFonts w:ascii="Arial" w:hAnsi="Arial" w:cs="Arial"/>
                <w:b/>
                <w:bCs/>
                <w:sz w:val="20"/>
                <w:szCs w:val="20"/>
              </w:rPr>
              <w:t>T4</w:t>
            </w:r>
            <w:r w:rsidR="00067EFF" w:rsidRPr="56F4F915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915BBB">
              <w:rPr>
                <w:rFonts w:ascii="Arial" w:hAnsi="Arial" w:cs="Arial"/>
                <w:sz w:val="20"/>
                <w:szCs w:val="20"/>
              </w:rPr>
              <w:t>–</w:t>
            </w:r>
            <w:r w:rsidR="00497D48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1F83">
              <w:rPr>
                <w:rFonts w:ascii="Arial" w:hAnsi="Arial" w:cs="Arial"/>
                <w:sz w:val="20"/>
                <w:szCs w:val="20"/>
              </w:rPr>
              <w:t>Equipment</w:t>
            </w:r>
            <w:proofErr w:type="spellEnd"/>
            <w:r w:rsidR="001B1F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1F83">
              <w:rPr>
                <w:rFonts w:ascii="Arial" w:hAnsi="Arial" w:cs="Arial"/>
                <w:sz w:val="20"/>
                <w:szCs w:val="20"/>
              </w:rPr>
              <w:t>assembly</w:t>
            </w:r>
            <w:proofErr w:type="spellEnd"/>
            <w:r w:rsidR="001B1F8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1B1F83">
              <w:rPr>
                <w:rFonts w:ascii="Arial" w:hAnsi="Arial" w:cs="Arial"/>
                <w:sz w:val="20"/>
                <w:szCs w:val="20"/>
              </w:rPr>
              <w:t>delivery</w:t>
            </w:r>
            <w:proofErr w:type="spellEnd"/>
            <w:r w:rsidR="001B1F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1F8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1B1F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1F83">
              <w:rPr>
                <w:rFonts w:ascii="Arial" w:hAnsi="Arial" w:cs="Arial"/>
                <w:sz w:val="20"/>
                <w:szCs w:val="20"/>
              </w:rPr>
              <w:t>installation</w:t>
            </w:r>
            <w:proofErr w:type="spellEnd"/>
            <w:r w:rsidR="00497D48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872E4"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 w:rsidR="0028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872E4">
              <w:rPr>
                <w:rFonts w:ascii="Arial" w:hAnsi="Arial" w:cs="Arial"/>
                <w:sz w:val="20"/>
                <w:szCs w:val="20"/>
              </w:rPr>
              <w:t>later</w:t>
            </w:r>
            <w:proofErr w:type="spellEnd"/>
            <w:r w:rsidR="0028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872E4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="002872E4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7D48" w:rsidRPr="0084135F">
              <w:rPr>
                <w:rFonts w:ascii="Arial" w:hAnsi="Arial" w:cs="Arial"/>
                <w:sz w:val="20"/>
                <w:szCs w:val="20"/>
              </w:rPr>
              <w:t>45</w:t>
            </w:r>
            <w:r w:rsidR="004C6C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C6CAC">
              <w:rPr>
                <w:rFonts w:ascii="Arial" w:hAnsi="Arial" w:cs="Arial"/>
                <w:sz w:val="20"/>
                <w:szCs w:val="20"/>
              </w:rPr>
              <w:t>calendar</w:t>
            </w:r>
            <w:proofErr w:type="spellEnd"/>
            <w:r w:rsidR="002669E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D64C14" w:rsidRPr="00D64C14">
              <w:rPr>
                <w:rFonts w:ascii="Arial" w:hAnsi="Arial" w:cs="Arial"/>
                <w:sz w:val="20"/>
                <w:szCs w:val="20"/>
              </w:rPr>
              <w:t>forty-five</w:t>
            </w:r>
            <w:proofErr w:type="spellEnd"/>
            <w:r w:rsidR="00D64C14">
              <w:rPr>
                <w:rFonts w:ascii="Arial" w:hAnsi="Arial" w:cs="Arial"/>
                <w:sz w:val="20"/>
                <w:szCs w:val="20"/>
              </w:rPr>
              <w:t>)</w:t>
            </w:r>
            <w:r w:rsidR="00497D48" w:rsidRPr="008413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97D48" w:rsidRPr="56F4F915">
              <w:rPr>
                <w:rFonts w:ascii="Arial" w:hAnsi="Arial" w:cs="Arial"/>
                <w:sz w:val="20"/>
                <w:szCs w:val="20"/>
              </w:rPr>
              <w:t>days</w:t>
            </w:r>
            <w:proofErr w:type="spellEnd"/>
            <w:r w:rsidR="00497D48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B666C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="00497D48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97D48" w:rsidRPr="56F4F915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497D48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97D48" w:rsidRPr="56F4F915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497D48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97D48" w:rsidRPr="56F4F915">
              <w:rPr>
                <w:rFonts w:ascii="Arial" w:hAnsi="Arial" w:cs="Arial"/>
                <w:sz w:val="20"/>
                <w:szCs w:val="20"/>
              </w:rPr>
              <w:t>sign</w:t>
            </w:r>
            <w:r w:rsidR="001A1AC3">
              <w:rPr>
                <w:rFonts w:ascii="Arial" w:hAnsi="Arial" w:cs="Arial"/>
                <w:sz w:val="20"/>
                <w:szCs w:val="20"/>
              </w:rPr>
              <w:t>ing</w:t>
            </w:r>
            <w:proofErr w:type="spellEnd"/>
            <w:r w:rsidR="00497D48" w:rsidRPr="56F4F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A1AC3">
              <w:rPr>
                <w:rFonts w:ascii="Arial" w:hAnsi="Arial" w:cs="Arial"/>
                <w:sz w:val="20"/>
                <w:szCs w:val="20"/>
              </w:rPr>
              <w:t>date</w:t>
            </w:r>
            <w:proofErr w:type="spellEnd"/>
            <w:r w:rsidR="008202B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8202B4">
              <w:rPr>
                <w:rFonts w:ascii="Arial" w:hAnsi="Arial" w:cs="Arial"/>
                <w:sz w:val="20"/>
                <w:szCs w:val="20"/>
              </w:rPr>
              <w:t>as</w:t>
            </w:r>
            <w:proofErr w:type="spellEnd"/>
            <w:r w:rsidR="008202B4">
              <w:rPr>
                <w:rFonts w:ascii="Arial" w:hAnsi="Arial" w:cs="Arial"/>
                <w:sz w:val="20"/>
                <w:szCs w:val="20"/>
              </w:rPr>
              <w:t xml:space="preserve"> per </w:t>
            </w:r>
            <w:proofErr w:type="spellStart"/>
            <w:r w:rsidR="008202B4">
              <w:rPr>
                <w:rFonts w:ascii="Arial" w:hAnsi="Arial" w:cs="Arial"/>
                <w:sz w:val="20"/>
                <w:szCs w:val="20"/>
              </w:rPr>
              <w:t>po</w:t>
            </w:r>
            <w:r w:rsidR="00B968AC">
              <w:rPr>
                <w:rFonts w:ascii="Arial" w:hAnsi="Arial" w:cs="Arial"/>
                <w:sz w:val="20"/>
                <w:szCs w:val="20"/>
              </w:rPr>
              <w:t>int</w:t>
            </w:r>
            <w:proofErr w:type="spellEnd"/>
            <w:r w:rsidR="008202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02B4"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 w:rsidR="008202B4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1B1F83">
              <w:rPr>
                <w:rFonts w:ascii="Arial" w:hAnsi="Arial" w:cs="Arial"/>
                <w:sz w:val="20"/>
                <w:szCs w:val="20"/>
                <w:lang w:val="en-US"/>
              </w:rPr>
              <w:t>58)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D1343F5" w14:textId="3D41AB36" w:rsidR="004A761C" w:rsidRPr="00DD019E" w:rsidRDefault="00067EFF" w:rsidP="004A761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D019E">
              <w:rPr>
                <w:rFonts w:ascii="Arial" w:hAnsi="Arial" w:cs="Arial"/>
                <w:sz w:val="20"/>
                <w:szCs w:val="20"/>
              </w:rPr>
              <w:t>Yes</w:t>
            </w:r>
            <w:proofErr w:type="spellEnd"/>
            <w:r w:rsidRPr="00DD019E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F950C6">
              <w:rPr>
                <w:rFonts w:ascii="Arial" w:hAnsi="Arial" w:cs="Arial"/>
                <w:sz w:val="20"/>
                <w:szCs w:val="20"/>
              </w:rPr>
              <w:t>10</w:t>
            </w:r>
            <w:r w:rsidR="001607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07BD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DD019E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DD019E"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 w:rsidRPr="00DD019E">
              <w:rPr>
                <w:rFonts w:ascii="Arial" w:hAnsi="Arial" w:cs="Arial"/>
                <w:sz w:val="20"/>
                <w:szCs w:val="20"/>
              </w:rPr>
              <w:t xml:space="preserve"> - 0 </w:t>
            </w:r>
            <w:proofErr w:type="spellStart"/>
            <w:r w:rsidRPr="00DD019E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</w:p>
        </w:tc>
      </w:tr>
    </w:tbl>
    <w:p w14:paraId="6033A601" w14:textId="32697077" w:rsidR="004A761C" w:rsidRPr="00F817D4" w:rsidRDefault="002E46C4" w:rsidP="00F817D4">
      <w:pPr>
        <w:spacing w:before="60" w:after="60"/>
        <w:ind w:right="-227"/>
        <w:jc w:val="both"/>
        <w:rPr>
          <w:rFonts w:ascii="Arial" w:hAnsi="Arial" w:cs="Arial"/>
          <w:i/>
          <w:iCs/>
          <w:sz w:val="20"/>
          <w:szCs w:val="20"/>
        </w:rPr>
      </w:pPr>
      <w:proofErr w:type="spellStart"/>
      <w:r w:rsidRPr="00F817D4">
        <w:rPr>
          <w:rFonts w:ascii="Arial" w:hAnsi="Arial" w:cs="Arial"/>
          <w:i/>
          <w:iCs/>
          <w:sz w:val="20"/>
          <w:szCs w:val="20"/>
        </w:rPr>
        <w:t>Note</w:t>
      </w:r>
      <w:proofErr w:type="spellEnd"/>
      <w:r w:rsidRPr="00F817D4">
        <w:rPr>
          <w:rFonts w:ascii="Arial" w:hAnsi="Arial" w:cs="Arial"/>
          <w:i/>
          <w:iCs/>
          <w:sz w:val="20"/>
          <w:szCs w:val="20"/>
        </w:rPr>
        <w:t xml:space="preserve">: </w:t>
      </w:r>
      <w:proofErr w:type="spellStart"/>
      <w:r w:rsidR="00B069CA" w:rsidRPr="00F817D4">
        <w:rPr>
          <w:rFonts w:ascii="Arial" w:hAnsi="Arial" w:cs="Arial"/>
          <w:i/>
          <w:iCs/>
          <w:sz w:val="20"/>
          <w:szCs w:val="20"/>
        </w:rPr>
        <w:t>Scores</w:t>
      </w:r>
      <w:proofErr w:type="spellEnd"/>
      <w:r w:rsidR="00B069CA" w:rsidRPr="00F817D4">
        <w:rPr>
          <w:rFonts w:ascii="Arial" w:hAnsi="Arial" w:cs="Arial"/>
          <w:i/>
          <w:iCs/>
          <w:sz w:val="20"/>
          <w:szCs w:val="20"/>
        </w:rPr>
        <w:t xml:space="preserve"> are </w:t>
      </w:r>
      <w:proofErr w:type="spellStart"/>
      <w:r w:rsidR="00CF7AAE" w:rsidRPr="00F817D4">
        <w:rPr>
          <w:rFonts w:ascii="Arial" w:hAnsi="Arial" w:cs="Arial"/>
          <w:i/>
          <w:iCs/>
          <w:sz w:val="20"/>
          <w:szCs w:val="20"/>
        </w:rPr>
        <w:t>calculated</w:t>
      </w:r>
      <w:proofErr w:type="spellEnd"/>
      <w:r w:rsidR="00B069CA" w:rsidRPr="00F817D4">
        <w:rPr>
          <w:rFonts w:ascii="Arial" w:hAnsi="Arial" w:cs="Arial"/>
          <w:i/>
          <w:iCs/>
          <w:sz w:val="20"/>
          <w:szCs w:val="20"/>
        </w:rPr>
        <w:t xml:space="preserve"> to </w:t>
      </w:r>
      <w:proofErr w:type="spellStart"/>
      <w:r w:rsidR="0022793E" w:rsidRPr="00F817D4">
        <w:rPr>
          <w:rFonts w:ascii="Arial" w:hAnsi="Arial" w:cs="Arial"/>
          <w:i/>
          <w:iCs/>
          <w:sz w:val="20"/>
          <w:szCs w:val="20"/>
        </w:rPr>
        <w:t>two</w:t>
      </w:r>
      <w:proofErr w:type="spellEnd"/>
      <w:r w:rsidR="0022793E" w:rsidRPr="00F817D4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22793E" w:rsidRPr="00F817D4">
        <w:rPr>
          <w:rFonts w:ascii="Arial" w:hAnsi="Arial" w:cs="Arial"/>
          <w:i/>
          <w:iCs/>
          <w:sz w:val="20"/>
          <w:szCs w:val="20"/>
        </w:rPr>
        <w:t>decimal</w:t>
      </w:r>
      <w:proofErr w:type="spellEnd"/>
      <w:r w:rsidR="0022793E" w:rsidRPr="00F817D4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22793E" w:rsidRPr="00F817D4">
        <w:rPr>
          <w:rFonts w:ascii="Arial" w:hAnsi="Arial" w:cs="Arial"/>
          <w:i/>
          <w:iCs/>
          <w:sz w:val="20"/>
          <w:szCs w:val="20"/>
        </w:rPr>
        <w:t>places</w:t>
      </w:r>
      <w:proofErr w:type="spellEnd"/>
      <w:r w:rsidR="0022793E" w:rsidRPr="00F817D4">
        <w:rPr>
          <w:rFonts w:ascii="Arial" w:hAnsi="Arial" w:cs="Arial"/>
          <w:i/>
          <w:iCs/>
          <w:sz w:val="20"/>
          <w:szCs w:val="20"/>
        </w:rPr>
        <w:t xml:space="preserve">. </w:t>
      </w:r>
    </w:p>
    <w:p w14:paraId="4E0A4471" w14:textId="77777777" w:rsidR="006365E5" w:rsidRPr="00DD019E" w:rsidRDefault="006365E5" w:rsidP="00C550F8">
      <w:pPr>
        <w:spacing w:before="60" w:after="60"/>
        <w:ind w:right="-227"/>
        <w:jc w:val="both"/>
        <w:rPr>
          <w:rFonts w:ascii="Arial" w:hAnsi="Arial" w:cs="Arial"/>
          <w:sz w:val="20"/>
          <w:szCs w:val="20"/>
        </w:rPr>
      </w:pPr>
    </w:p>
    <w:p w14:paraId="38744EA7" w14:textId="6B035BF7" w:rsidR="004A761C" w:rsidRPr="00DD019E" w:rsidRDefault="000235E6" w:rsidP="189027B7">
      <w:pPr>
        <w:pStyle w:val="ListParagraph"/>
        <w:numPr>
          <w:ilvl w:val="0"/>
          <w:numId w:val="1"/>
        </w:numPr>
        <w:spacing w:before="60" w:after="60"/>
        <w:ind w:right="-227"/>
        <w:jc w:val="both"/>
        <w:rPr>
          <w:rFonts w:ascii="Arial" w:hAnsi="Arial" w:cs="Arial"/>
          <w:sz w:val="20"/>
          <w:szCs w:val="20"/>
        </w:rPr>
      </w:pPr>
      <w:proofErr w:type="spellStart"/>
      <w:r w:rsidRPr="00E3C0DC">
        <w:rPr>
          <w:rFonts w:ascii="Arial" w:hAnsi="Arial" w:cs="Arial"/>
          <w:sz w:val="20"/>
          <w:szCs w:val="20"/>
        </w:rPr>
        <w:t>The</w:t>
      </w:r>
      <w:proofErr w:type="spellEnd"/>
      <w:r w:rsidRPr="00E3C0D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A761C" w:rsidRPr="00E3C0DC">
        <w:rPr>
          <w:rFonts w:ascii="Arial" w:hAnsi="Arial" w:cs="Arial"/>
          <w:sz w:val="20"/>
          <w:szCs w:val="20"/>
        </w:rPr>
        <w:t>value</w:t>
      </w:r>
      <w:proofErr w:type="spellEnd"/>
      <w:r w:rsidR="004A761C" w:rsidRPr="00E3C0D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90C6D">
        <w:rPr>
          <w:rFonts w:ascii="Arial" w:hAnsi="Arial" w:cs="Arial"/>
          <w:sz w:val="20"/>
          <w:szCs w:val="20"/>
        </w:rPr>
        <w:t>economical</w:t>
      </w:r>
      <w:proofErr w:type="spellEnd"/>
      <w:r w:rsidR="00790C6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90C6D">
        <w:rPr>
          <w:rFonts w:ascii="Arial" w:hAnsi="Arial" w:cs="Arial"/>
          <w:sz w:val="20"/>
          <w:szCs w:val="20"/>
        </w:rPr>
        <w:t>advantages</w:t>
      </w:r>
      <w:proofErr w:type="spellEnd"/>
      <w:r w:rsidRPr="00E3C0DC">
        <w:rPr>
          <w:rFonts w:ascii="Arial" w:hAnsi="Arial" w:cs="Arial"/>
          <w:sz w:val="20"/>
          <w:szCs w:val="20"/>
        </w:rPr>
        <w:t xml:space="preserve"> </w:t>
      </w:r>
      <w:r w:rsidR="004A761C" w:rsidRPr="00E3C0DC">
        <w:rPr>
          <w:rFonts w:ascii="Arial" w:hAnsi="Arial" w:cs="Arial"/>
          <w:sz w:val="20"/>
          <w:szCs w:val="20"/>
        </w:rPr>
        <w:t xml:space="preserve">(S) </w:t>
      </w:r>
      <w:proofErr w:type="spellStart"/>
      <w:r w:rsidRPr="00E3C0DC">
        <w:rPr>
          <w:rFonts w:ascii="Arial" w:hAnsi="Arial" w:cs="Arial"/>
          <w:sz w:val="20"/>
          <w:szCs w:val="20"/>
        </w:rPr>
        <w:t>will</w:t>
      </w:r>
      <w:proofErr w:type="spellEnd"/>
      <w:r w:rsidRPr="00E3C0DC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E3C0DC">
        <w:rPr>
          <w:rFonts w:ascii="Arial" w:hAnsi="Arial" w:cs="Arial"/>
          <w:sz w:val="20"/>
          <w:szCs w:val="20"/>
        </w:rPr>
        <w:t>calculated</w:t>
      </w:r>
      <w:proofErr w:type="spellEnd"/>
      <w:r w:rsidRPr="00E3C0D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A761C" w:rsidRPr="00E3C0DC">
        <w:rPr>
          <w:rFonts w:ascii="Arial" w:hAnsi="Arial" w:cs="Arial"/>
          <w:sz w:val="20"/>
          <w:szCs w:val="20"/>
        </w:rPr>
        <w:t>by</w:t>
      </w:r>
      <w:proofErr w:type="spellEnd"/>
      <w:r w:rsidR="004A761C" w:rsidRPr="00E3C0D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A761C" w:rsidRPr="00E3C0DC">
        <w:rPr>
          <w:rFonts w:ascii="Arial" w:hAnsi="Arial" w:cs="Arial"/>
          <w:sz w:val="20"/>
          <w:szCs w:val="20"/>
        </w:rPr>
        <w:t>combining</w:t>
      </w:r>
      <w:proofErr w:type="spellEnd"/>
      <w:r w:rsidR="004A761C" w:rsidRPr="00E3C0D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A761C" w:rsidRPr="00E3C0DC">
        <w:rPr>
          <w:rFonts w:ascii="Arial" w:hAnsi="Arial" w:cs="Arial"/>
          <w:sz w:val="20"/>
          <w:szCs w:val="20"/>
        </w:rPr>
        <w:t>the</w:t>
      </w:r>
      <w:proofErr w:type="spellEnd"/>
      <w:r w:rsidR="004A761C" w:rsidRPr="00E3C0D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A761C" w:rsidRPr="00E3C0DC">
        <w:rPr>
          <w:rFonts w:ascii="Arial" w:hAnsi="Arial" w:cs="Arial"/>
          <w:sz w:val="20"/>
          <w:szCs w:val="20"/>
        </w:rPr>
        <w:t>supplier's</w:t>
      </w:r>
      <w:proofErr w:type="spellEnd"/>
      <w:r w:rsidR="004A761C" w:rsidRPr="00E3C0D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A761C" w:rsidRPr="00E3C0DC">
        <w:rPr>
          <w:rFonts w:ascii="Arial" w:hAnsi="Arial" w:cs="Arial"/>
          <w:sz w:val="20"/>
          <w:szCs w:val="20"/>
        </w:rPr>
        <w:t>tender</w:t>
      </w:r>
      <w:proofErr w:type="spellEnd"/>
      <w:r w:rsidR="004A761C" w:rsidRPr="00E3C0D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A761C" w:rsidRPr="00E3C0DC">
        <w:rPr>
          <w:rFonts w:ascii="Arial" w:hAnsi="Arial" w:cs="Arial"/>
          <w:sz w:val="20"/>
          <w:szCs w:val="20"/>
        </w:rPr>
        <w:t>price</w:t>
      </w:r>
      <w:proofErr w:type="spellEnd"/>
      <w:r w:rsidR="000F6738">
        <w:rPr>
          <w:rFonts w:ascii="Arial" w:hAnsi="Arial" w:cs="Arial"/>
          <w:sz w:val="20"/>
          <w:szCs w:val="20"/>
        </w:rPr>
        <w:t xml:space="preserve"> </w:t>
      </w:r>
      <w:r w:rsidR="005371DD" w:rsidRPr="00DD019E">
        <w:rPr>
          <w:rFonts w:ascii="Arial" w:hAnsi="Arial" w:cs="Arial"/>
          <w:sz w:val="20"/>
          <w:szCs w:val="20"/>
        </w:rPr>
        <w:t>(C)</w:t>
      </w:r>
      <w:r w:rsidR="004A761C" w:rsidRPr="00E3C0D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A761C" w:rsidRPr="00E3C0DC">
        <w:rPr>
          <w:rFonts w:ascii="Arial" w:hAnsi="Arial" w:cs="Arial"/>
          <w:sz w:val="20"/>
          <w:szCs w:val="20"/>
        </w:rPr>
        <w:t>and</w:t>
      </w:r>
      <w:proofErr w:type="spellEnd"/>
      <w:r w:rsidR="004A761C" w:rsidRPr="00E3C0D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A761C" w:rsidRPr="00E3C0DC">
        <w:rPr>
          <w:rFonts w:ascii="Arial" w:hAnsi="Arial" w:cs="Arial"/>
          <w:sz w:val="20"/>
          <w:szCs w:val="20"/>
        </w:rPr>
        <w:t>the</w:t>
      </w:r>
      <w:proofErr w:type="spellEnd"/>
      <w:r w:rsidR="004A761C" w:rsidRPr="00E3C0D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A761C" w:rsidRPr="00E3C0DC">
        <w:rPr>
          <w:rFonts w:ascii="Arial" w:hAnsi="Arial" w:cs="Arial"/>
          <w:sz w:val="20"/>
          <w:szCs w:val="20"/>
        </w:rPr>
        <w:t>technical</w:t>
      </w:r>
      <w:proofErr w:type="spellEnd"/>
      <w:r w:rsidR="004A761C" w:rsidRPr="00E3C0D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F6738">
        <w:rPr>
          <w:rFonts w:ascii="Arial" w:hAnsi="Arial" w:cs="Arial"/>
          <w:sz w:val="20"/>
          <w:szCs w:val="20"/>
        </w:rPr>
        <w:t>characteristic</w:t>
      </w:r>
      <w:proofErr w:type="spellEnd"/>
      <w:r w:rsidR="004A761C" w:rsidRPr="00E3C0DC">
        <w:rPr>
          <w:rFonts w:ascii="Arial" w:hAnsi="Arial" w:cs="Arial"/>
          <w:sz w:val="20"/>
          <w:szCs w:val="20"/>
        </w:rPr>
        <w:t xml:space="preserve"> (T) </w:t>
      </w:r>
      <w:proofErr w:type="spellStart"/>
      <w:r w:rsidR="004A761C" w:rsidRPr="00E3C0DC">
        <w:rPr>
          <w:rFonts w:ascii="Arial" w:hAnsi="Arial" w:cs="Arial"/>
          <w:sz w:val="20"/>
          <w:szCs w:val="20"/>
        </w:rPr>
        <w:t>scores</w:t>
      </w:r>
      <w:proofErr w:type="spellEnd"/>
    </w:p>
    <w:p w14:paraId="60FA31C9" w14:textId="77777777" w:rsidR="004A761C" w:rsidRPr="00DD019E" w:rsidRDefault="004A761C" w:rsidP="004A761C">
      <w:pPr>
        <w:spacing w:before="60"/>
        <w:ind w:right="-227" w:firstLine="567"/>
        <w:jc w:val="both"/>
        <w:rPr>
          <w:rFonts w:ascii="Arial" w:hAnsi="Arial" w:cs="Arial"/>
          <w:sz w:val="20"/>
          <w:szCs w:val="20"/>
        </w:rPr>
      </w:pPr>
    </w:p>
    <w:p w14:paraId="7954D30B" w14:textId="77777777" w:rsidR="004A761C" w:rsidRPr="00DD019E" w:rsidRDefault="004A761C" w:rsidP="004A761C">
      <w:pPr>
        <w:spacing w:before="60"/>
        <w:ind w:right="-227" w:firstLine="567"/>
        <w:jc w:val="center"/>
        <w:rPr>
          <w:rFonts w:ascii="Arial" w:hAnsi="Arial" w:cs="Arial"/>
          <w:sz w:val="20"/>
          <w:szCs w:val="20"/>
        </w:rPr>
      </w:pPr>
      <w:r w:rsidRPr="00DD019E">
        <w:rPr>
          <w:rFonts w:ascii="Arial" w:hAnsi="Arial" w:cs="Arial"/>
          <w:sz w:val="20"/>
          <w:szCs w:val="20"/>
        </w:rPr>
        <w:t>S= C + T</w:t>
      </w:r>
    </w:p>
    <w:p w14:paraId="463143D5" w14:textId="77777777" w:rsidR="004A761C" w:rsidRPr="00DD019E" w:rsidRDefault="004A761C" w:rsidP="004A761C">
      <w:pPr>
        <w:spacing w:before="60" w:after="60"/>
        <w:ind w:right="-227" w:firstLine="567"/>
        <w:jc w:val="both"/>
        <w:rPr>
          <w:rFonts w:ascii="Arial" w:hAnsi="Arial" w:cs="Arial"/>
          <w:sz w:val="20"/>
          <w:szCs w:val="20"/>
        </w:rPr>
      </w:pPr>
    </w:p>
    <w:p w14:paraId="6B041F83" w14:textId="1639033D" w:rsidR="004A761C" w:rsidRPr="00DD019E" w:rsidRDefault="004A761C" w:rsidP="004A761C">
      <w:pPr>
        <w:pStyle w:val="ListParagraph"/>
        <w:numPr>
          <w:ilvl w:val="0"/>
          <w:numId w:val="1"/>
        </w:numPr>
        <w:spacing w:before="60" w:after="60"/>
        <w:ind w:right="-227"/>
        <w:jc w:val="both"/>
        <w:rPr>
          <w:rFonts w:ascii="Arial" w:hAnsi="Arial" w:cs="Arial"/>
          <w:sz w:val="20"/>
          <w:szCs w:val="20"/>
        </w:rPr>
      </w:pP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scores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76805" w:rsidRPr="00DD019E">
        <w:rPr>
          <w:rFonts w:ascii="Arial" w:hAnsi="Arial" w:cs="Arial"/>
          <w:sz w:val="20"/>
          <w:szCs w:val="20"/>
        </w:rPr>
        <w:t>for</w:t>
      </w:r>
      <w:proofErr w:type="spellEnd"/>
      <w:r w:rsidR="00376805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76805" w:rsidRPr="00DD019E">
        <w:rPr>
          <w:rFonts w:ascii="Arial" w:hAnsi="Arial" w:cs="Arial"/>
          <w:sz w:val="20"/>
          <w:szCs w:val="20"/>
        </w:rPr>
        <w:t>the</w:t>
      </w:r>
      <w:proofErr w:type="spellEnd"/>
      <w:r w:rsidR="00376805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price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76805" w:rsidRPr="00DD019E">
        <w:rPr>
          <w:rFonts w:ascii="Arial" w:hAnsi="Arial" w:cs="Arial"/>
          <w:sz w:val="20"/>
          <w:szCs w:val="20"/>
        </w:rPr>
        <w:t>criterion</w:t>
      </w:r>
      <w:proofErr w:type="spellEnd"/>
      <w:r w:rsidR="00376805" w:rsidRPr="00DD019E">
        <w:rPr>
          <w:rFonts w:ascii="Arial" w:hAnsi="Arial" w:cs="Arial"/>
          <w:sz w:val="20"/>
          <w:szCs w:val="20"/>
        </w:rPr>
        <w:t xml:space="preserve"> </w:t>
      </w:r>
      <w:r w:rsidRPr="00DD019E">
        <w:rPr>
          <w:rFonts w:ascii="Arial" w:hAnsi="Arial" w:cs="Arial"/>
          <w:sz w:val="20"/>
          <w:szCs w:val="20"/>
        </w:rPr>
        <w:t xml:space="preserve">(C) </w:t>
      </w:r>
      <w:proofErr w:type="spellStart"/>
      <w:r w:rsidRPr="00DD019E">
        <w:rPr>
          <w:rFonts w:ascii="Arial" w:hAnsi="Arial" w:cs="Arial"/>
          <w:sz w:val="20"/>
          <w:szCs w:val="20"/>
        </w:rPr>
        <w:t>shall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DD019E">
        <w:rPr>
          <w:rFonts w:ascii="Arial" w:hAnsi="Arial" w:cs="Arial"/>
          <w:sz w:val="20"/>
          <w:szCs w:val="20"/>
        </w:rPr>
        <w:t>calculated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by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multiplying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ratio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of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lowest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price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offered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DD019E">
        <w:rPr>
          <w:rFonts w:ascii="Arial" w:hAnsi="Arial" w:cs="Arial"/>
          <w:sz w:val="20"/>
          <w:szCs w:val="20"/>
        </w:rPr>
        <w:t>C</w:t>
      </w:r>
      <w:r w:rsidRPr="00DD019E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) to </w:t>
      </w: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price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1357F" w:rsidRPr="00DD019E">
        <w:rPr>
          <w:rFonts w:ascii="Arial" w:hAnsi="Arial" w:cs="Arial"/>
          <w:sz w:val="20"/>
          <w:szCs w:val="20"/>
        </w:rPr>
        <w:t>quoted</w:t>
      </w:r>
      <w:proofErr w:type="spellEnd"/>
      <w:r w:rsidR="0021357F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in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1357F" w:rsidRPr="00DD019E">
        <w:rPr>
          <w:rFonts w:ascii="Arial" w:hAnsi="Arial" w:cs="Arial"/>
          <w:sz w:val="20"/>
          <w:szCs w:val="20"/>
        </w:rPr>
        <w:t>tender</w:t>
      </w:r>
      <w:proofErr w:type="spellEnd"/>
      <w:r w:rsidR="0021357F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being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1357F" w:rsidRPr="00DD019E">
        <w:rPr>
          <w:rFonts w:ascii="Arial" w:hAnsi="Arial" w:cs="Arial"/>
          <w:sz w:val="20"/>
          <w:szCs w:val="20"/>
        </w:rPr>
        <w:t>evaluated</w:t>
      </w:r>
      <w:proofErr w:type="spellEnd"/>
      <w:r w:rsidR="0021357F" w:rsidRPr="00DD019E">
        <w:rPr>
          <w:rFonts w:ascii="Arial" w:hAnsi="Arial" w:cs="Arial"/>
          <w:sz w:val="20"/>
          <w:szCs w:val="20"/>
        </w:rPr>
        <w:t xml:space="preserve"> </w:t>
      </w:r>
      <w:r w:rsidRPr="00DD019E">
        <w:rPr>
          <w:rFonts w:ascii="Arial" w:hAnsi="Arial" w:cs="Arial"/>
          <w:sz w:val="20"/>
          <w:szCs w:val="20"/>
        </w:rPr>
        <w:t>(</w:t>
      </w:r>
      <w:proofErr w:type="spellStart"/>
      <w:r w:rsidRPr="00DD019E">
        <w:rPr>
          <w:rFonts w:ascii="Arial" w:hAnsi="Arial" w:cs="Arial"/>
          <w:sz w:val="20"/>
          <w:szCs w:val="20"/>
        </w:rPr>
        <w:t>C</w:t>
      </w:r>
      <w:r w:rsidRPr="00DD019E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DD019E">
        <w:rPr>
          <w:rFonts w:ascii="Arial" w:hAnsi="Arial" w:cs="Arial"/>
          <w:sz w:val="20"/>
          <w:szCs w:val="20"/>
        </w:rPr>
        <w:t>by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comparative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weighting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13CD6" w:rsidRPr="00DD019E">
        <w:rPr>
          <w:rFonts w:ascii="Arial" w:hAnsi="Arial" w:cs="Arial"/>
          <w:sz w:val="20"/>
          <w:szCs w:val="20"/>
        </w:rPr>
        <w:t>of</w:t>
      </w:r>
      <w:proofErr w:type="spellEnd"/>
      <w:r w:rsidR="00413CD6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13CD6" w:rsidRPr="00DD019E">
        <w:rPr>
          <w:rFonts w:ascii="Arial" w:hAnsi="Arial" w:cs="Arial"/>
          <w:sz w:val="20"/>
          <w:szCs w:val="20"/>
        </w:rPr>
        <w:t>the</w:t>
      </w:r>
      <w:proofErr w:type="spellEnd"/>
      <w:r w:rsidR="00413CD6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price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13CD6" w:rsidRPr="00DD019E">
        <w:rPr>
          <w:rFonts w:ascii="Arial" w:hAnsi="Arial" w:cs="Arial"/>
          <w:sz w:val="20"/>
          <w:szCs w:val="20"/>
        </w:rPr>
        <w:t>criterion</w:t>
      </w:r>
      <w:proofErr w:type="spellEnd"/>
      <w:r w:rsidR="00413CD6" w:rsidRPr="00DD019E">
        <w:rPr>
          <w:rFonts w:ascii="Arial" w:hAnsi="Arial" w:cs="Arial"/>
          <w:sz w:val="20"/>
          <w:szCs w:val="20"/>
        </w:rPr>
        <w:t xml:space="preserve"> </w:t>
      </w:r>
      <w:r w:rsidRPr="00DD019E">
        <w:rPr>
          <w:rFonts w:ascii="Arial" w:hAnsi="Arial" w:cs="Arial"/>
          <w:sz w:val="20"/>
          <w:szCs w:val="20"/>
        </w:rPr>
        <w:t>(X):</w:t>
      </w:r>
    </w:p>
    <w:p w14:paraId="1839DC54" w14:textId="77777777" w:rsidR="004A761C" w:rsidRPr="00DD019E" w:rsidRDefault="004A761C" w:rsidP="004A761C">
      <w:pPr>
        <w:ind w:right="-227"/>
        <w:jc w:val="center"/>
        <w:rPr>
          <w:rFonts w:ascii="Arial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  <w:sz w:val="20"/>
              <w:szCs w:val="20"/>
            </w:rPr>
            <m:t xml:space="preserve"> ×X</m:t>
          </m:r>
        </m:oMath>
      </m:oMathPara>
    </w:p>
    <w:p w14:paraId="7EC6402E" w14:textId="77777777" w:rsidR="004A761C" w:rsidRPr="00DD019E" w:rsidRDefault="004A761C" w:rsidP="004A761C">
      <w:pPr>
        <w:spacing w:before="60" w:after="60"/>
        <w:ind w:right="-227" w:firstLine="567"/>
        <w:jc w:val="both"/>
        <w:rPr>
          <w:rFonts w:ascii="Arial" w:hAnsi="Arial" w:cs="Arial"/>
          <w:sz w:val="20"/>
          <w:szCs w:val="20"/>
        </w:rPr>
      </w:pPr>
    </w:p>
    <w:p w14:paraId="5EC597F8" w14:textId="39701840" w:rsidR="00301659" w:rsidRPr="00DD019E" w:rsidRDefault="009627EE" w:rsidP="004A761C">
      <w:pPr>
        <w:pStyle w:val="ListParagraph"/>
        <w:numPr>
          <w:ilvl w:val="0"/>
          <w:numId w:val="1"/>
        </w:numPr>
        <w:spacing w:before="60" w:after="60"/>
        <w:ind w:right="-227"/>
        <w:jc w:val="both"/>
        <w:rPr>
          <w:rFonts w:ascii="Arial" w:hAnsi="Arial" w:cs="Arial"/>
          <w:sz w:val="20"/>
          <w:szCs w:val="20"/>
        </w:rPr>
      </w:pP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scores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for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5500A" w:rsidRPr="00DD019E">
        <w:rPr>
          <w:rFonts w:ascii="Arial" w:hAnsi="Arial" w:cs="Arial"/>
          <w:sz w:val="20"/>
          <w:szCs w:val="20"/>
        </w:rPr>
        <w:t>Tender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Criterion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(T) </w:t>
      </w:r>
      <w:proofErr w:type="spellStart"/>
      <w:r w:rsidR="00BD5648" w:rsidRPr="00DD019E">
        <w:rPr>
          <w:rFonts w:ascii="Arial" w:hAnsi="Arial" w:cs="Arial"/>
          <w:sz w:val="20"/>
          <w:szCs w:val="20"/>
        </w:rPr>
        <w:t>shall</w:t>
      </w:r>
      <w:proofErr w:type="spellEnd"/>
      <w:r w:rsidR="00BD5648" w:rsidRPr="00DD019E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DD019E">
        <w:rPr>
          <w:rFonts w:ascii="Arial" w:hAnsi="Arial" w:cs="Arial"/>
          <w:sz w:val="20"/>
          <w:szCs w:val="20"/>
        </w:rPr>
        <w:t>calculated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F7FEA" w:rsidRPr="00DD019E">
        <w:rPr>
          <w:rFonts w:ascii="Arial" w:hAnsi="Arial" w:cs="Arial"/>
          <w:sz w:val="20"/>
          <w:szCs w:val="20"/>
        </w:rPr>
        <w:t>in</w:t>
      </w:r>
      <w:proofErr w:type="spellEnd"/>
      <w:r w:rsidR="00CF7FEA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F7FEA" w:rsidRPr="00DD019E">
        <w:rPr>
          <w:rFonts w:ascii="Arial" w:hAnsi="Arial" w:cs="Arial"/>
          <w:sz w:val="20"/>
          <w:szCs w:val="20"/>
        </w:rPr>
        <w:t>accordance</w:t>
      </w:r>
      <w:proofErr w:type="spellEnd"/>
      <w:r w:rsidR="00CF7FEA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F7FEA" w:rsidRPr="00DD019E">
        <w:rPr>
          <w:rFonts w:ascii="Arial" w:hAnsi="Arial" w:cs="Arial"/>
          <w:sz w:val="20"/>
          <w:szCs w:val="20"/>
        </w:rPr>
        <w:t>with</w:t>
      </w:r>
      <w:proofErr w:type="spellEnd"/>
      <w:r w:rsidR="00CF7FEA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F7FEA" w:rsidRPr="00DD019E">
        <w:rPr>
          <w:rFonts w:ascii="Arial" w:hAnsi="Arial" w:cs="Arial"/>
          <w:sz w:val="20"/>
          <w:szCs w:val="20"/>
        </w:rPr>
        <w:t>the</w:t>
      </w:r>
      <w:proofErr w:type="spellEnd"/>
      <w:r w:rsidR="00CF7FEA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A1474" w:rsidRPr="00DD019E">
        <w:rPr>
          <w:rFonts w:ascii="Arial" w:hAnsi="Arial" w:cs="Arial"/>
          <w:sz w:val="20"/>
          <w:szCs w:val="20"/>
        </w:rPr>
        <w:t>scoring</w:t>
      </w:r>
      <w:proofErr w:type="spellEnd"/>
      <w:r w:rsidR="00CA1474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A1474" w:rsidRPr="00DD019E">
        <w:rPr>
          <w:rFonts w:ascii="Arial" w:hAnsi="Arial" w:cs="Arial"/>
          <w:sz w:val="20"/>
          <w:szCs w:val="20"/>
        </w:rPr>
        <w:t>procedure</w:t>
      </w:r>
      <w:proofErr w:type="spellEnd"/>
      <w:r w:rsidR="00CA1474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A1474" w:rsidRPr="00DD019E">
        <w:rPr>
          <w:rFonts w:ascii="Arial" w:hAnsi="Arial" w:cs="Arial"/>
          <w:sz w:val="20"/>
          <w:szCs w:val="20"/>
        </w:rPr>
        <w:t>set</w:t>
      </w:r>
      <w:proofErr w:type="spellEnd"/>
      <w:r w:rsidR="00CA1474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A1474" w:rsidRPr="00DD019E">
        <w:rPr>
          <w:rFonts w:ascii="Arial" w:hAnsi="Arial" w:cs="Arial"/>
          <w:sz w:val="20"/>
          <w:szCs w:val="20"/>
        </w:rPr>
        <w:t>out</w:t>
      </w:r>
      <w:proofErr w:type="spellEnd"/>
      <w:r w:rsidR="00CA1474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A1474" w:rsidRPr="00DD019E">
        <w:rPr>
          <w:rFonts w:ascii="Arial" w:hAnsi="Arial" w:cs="Arial"/>
          <w:sz w:val="20"/>
          <w:szCs w:val="20"/>
        </w:rPr>
        <w:t>in</w:t>
      </w:r>
      <w:proofErr w:type="spellEnd"/>
      <w:r w:rsidR="00CA1474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A1474" w:rsidRPr="00DD019E">
        <w:rPr>
          <w:rFonts w:ascii="Arial" w:hAnsi="Arial" w:cs="Arial"/>
          <w:sz w:val="20"/>
          <w:szCs w:val="20"/>
        </w:rPr>
        <w:t>Table</w:t>
      </w:r>
      <w:proofErr w:type="spellEnd"/>
      <w:r w:rsidR="00CA1474" w:rsidRPr="00DD019E">
        <w:rPr>
          <w:rFonts w:ascii="Arial" w:hAnsi="Arial" w:cs="Arial"/>
          <w:sz w:val="20"/>
          <w:szCs w:val="20"/>
        </w:rPr>
        <w:t xml:space="preserve"> </w:t>
      </w:r>
      <w:r w:rsidRPr="00DD019E">
        <w:rPr>
          <w:rFonts w:ascii="Arial" w:hAnsi="Arial" w:cs="Arial"/>
          <w:sz w:val="20"/>
          <w:szCs w:val="20"/>
        </w:rPr>
        <w:t xml:space="preserve">1, </w:t>
      </w:r>
      <w:proofErr w:type="spellStart"/>
      <w:r w:rsidR="00CA1474" w:rsidRPr="00DD019E">
        <w:rPr>
          <w:rFonts w:ascii="Arial" w:hAnsi="Arial" w:cs="Arial"/>
          <w:sz w:val="20"/>
          <w:szCs w:val="20"/>
        </w:rPr>
        <w:t>i.e</w:t>
      </w:r>
      <w:proofErr w:type="spellEnd"/>
      <w:r w:rsidR="00CA1474" w:rsidRPr="00DD019E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CA1474" w:rsidRPr="00DD019E">
        <w:rPr>
          <w:rFonts w:ascii="Arial" w:hAnsi="Arial" w:cs="Arial"/>
          <w:sz w:val="20"/>
          <w:szCs w:val="20"/>
        </w:rPr>
        <w:t>if</w:t>
      </w:r>
      <w:proofErr w:type="spellEnd"/>
      <w:r w:rsidR="00CA1474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A1474" w:rsidRPr="00DD019E">
        <w:rPr>
          <w:rFonts w:ascii="Arial" w:hAnsi="Arial" w:cs="Arial"/>
          <w:sz w:val="20"/>
          <w:szCs w:val="20"/>
        </w:rPr>
        <w:t>the</w:t>
      </w:r>
      <w:proofErr w:type="spellEnd"/>
      <w:r w:rsidR="00CA1474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9480A">
        <w:rPr>
          <w:rFonts w:ascii="Arial" w:hAnsi="Arial" w:cs="Arial"/>
          <w:sz w:val="20"/>
          <w:szCs w:val="20"/>
        </w:rPr>
        <w:t>Service</w:t>
      </w:r>
      <w:proofErr w:type="spellEnd"/>
      <w:r w:rsidR="0029480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9480A">
        <w:rPr>
          <w:rFonts w:ascii="Arial" w:hAnsi="Arial" w:cs="Arial"/>
          <w:sz w:val="20"/>
          <w:szCs w:val="20"/>
        </w:rPr>
        <w:t>provider</w:t>
      </w:r>
      <w:r w:rsidR="000B65CE">
        <w:rPr>
          <w:rFonts w:ascii="Arial" w:hAnsi="Arial" w:cs="Arial"/>
          <w:sz w:val="20"/>
          <w:szCs w:val="20"/>
        </w:rPr>
        <w:t>s</w:t>
      </w:r>
      <w:proofErr w:type="spellEnd"/>
      <w:r w:rsidR="000B65CE">
        <w:rPr>
          <w:rFonts w:ascii="Arial" w:hAnsi="Arial" w:cs="Arial"/>
          <w:sz w:val="20"/>
          <w:szCs w:val="20"/>
        </w:rPr>
        <w:t>‘</w:t>
      </w:r>
      <w:r w:rsidR="0029480A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A0F64" w:rsidRPr="00DD019E">
        <w:rPr>
          <w:rFonts w:ascii="Arial" w:hAnsi="Arial" w:cs="Arial"/>
          <w:sz w:val="20"/>
          <w:szCs w:val="20"/>
        </w:rPr>
        <w:t>tender</w:t>
      </w:r>
      <w:proofErr w:type="spellEnd"/>
      <w:r w:rsidR="001A0F64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95EDE" w:rsidRPr="00DD019E">
        <w:rPr>
          <w:rFonts w:ascii="Arial" w:hAnsi="Arial" w:cs="Arial"/>
          <w:sz w:val="20"/>
          <w:szCs w:val="20"/>
        </w:rPr>
        <w:t>meets</w:t>
      </w:r>
      <w:proofErr w:type="spellEnd"/>
      <w:r w:rsidR="00B95EDE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95EDE" w:rsidRPr="00DD019E">
        <w:rPr>
          <w:rFonts w:ascii="Arial" w:hAnsi="Arial" w:cs="Arial"/>
          <w:sz w:val="20"/>
          <w:szCs w:val="20"/>
        </w:rPr>
        <w:t>the</w:t>
      </w:r>
      <w:proofErr w:type="spellEnd"/>
      <w:r w:rsidR="00B95EDE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95EDE" w:rsidRPr="00DD019E">
        <w:rPr>
          <w:rFonts w:ascii="Arial" w:hAnsi="Arial" w:cs="Arial"/>
          <w:sz w:val="20"/>
          <w:szCs w:val="20"/>
        </w:rPr>
        <w:t>technical</w:t>
      </w:r>
      <w:proofErr w:type="spellEnd"/>
      <w:r w:rsidR="00B95EDE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F7FEA" w:rsidRPr="00DD019E">
        <w:rPr>
          <w:rFonts w:ascii="Arial" w:hAnsi="Arial" w:cs="Arial"/>
          <w:sz w:val="20"/>
          <w:szCs w:val="20"/>
        </w:rPr>
        <w:t>performance</w:t>
      </w:r>
      <w:proofErr w:type="spellEnd"/>
      <w:r w:rsidR="00CF7FEA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95EDE" w:rsidRPr="00DD019E">
        <w:rPr>
          <w:rFonts w:ascii="Arial" w:hAnsi="Arial" w:cs="Arial"/>
          <w:sz w:val="20"/>
          <w:szCs w:val="20"/>
        </w:rPr>
        <w:t>requirement</w:t>
      </w:r>
      <w:proofErr w:type="spellEnd"/>
      <w:r w:rsidR="00B95EDE" w:rsidRPr="00DD019E">
        <w:rPr>
          <w:rFonts w:ascii="Arial" w:hAnsi="Arial" w:cs="Arial"/>
          <w:sz w:val="20"/>
          <w:szCs w:val="20"/>
        </w:rPr>
        <w:t xml:space="preserve"> </w:t>
      </w:r>
      <w:r w:rsidR="007119AF" w:rsidRPr="00DD019E">
        <w:rPr>
          <w:rFonts w:ascii="Arial" w:hAnsi="Arial" w:cs="Arial"/>
          <w:sz w:val="20"/>
          <w:szCs w:val="20"/>
        </w:rPr>
        <w:t xml:space="preserve">T1, T2, T3, </w:t>
      </w:r>
      <w:r w:rsidR="00224C03" w:rsidRPr="00DD019E">
        <w:rPr>
          <w:rFonts w:ascii="Arial" w:hAnsi="Arial" w:cs="Arial"/>
          <w:sz w:val="20"/>
          <w:szCs w:val="20"/>
        </w:rPr>
        <w:t xml:space="preserve">T4 </w:t>
      </w:r>
      <w:r w:rsidR="00B95EDE" w:rsidRPr="00DD019E">
        <w:rPr>
          <w:rFonts w:ascii="Arial" w:hAnsi="Arial" w:cs="Arial"/>
          <w:sz w:val="20"/>
          <w:szCs w:val="20"/>
        </w:rPr>
        <w:t xml:space="preserve"> it </w:t>
      </w:r>
      <w:proofErr w:type="spellStart"/>
      <w:r w:rsidR="00B95EDE" w:rsidRPr="00DD019E">
        <w:rPr>
          <w:rFonts w:ascii="Arial" w:hAnsi="Arial" w:cs="Arial"/>
          <w:sz w:val="20"/>
          <w:szCs w:val="20"/>
        </w:rPr>
        <w:t>shall</w:t>
      </w:r>
      <w:proofErr w:type="spellEnd"/>
      <w:r w:rsidR="00B95EDE" w:rsidRPr="00DD019E">
        <w:rPr>
          <w:rFonts w:ascii="Arial" w:hAnsi="Arial" w:cs="Arial"/>
          <w:sz w:val="20"/>
          <w:szCs w:val="20"/>
        </w:rPr>
        <w:t xml:space="preserve"> be </w:t>
      </w:r>
      <w:proofErr w:type="spellStart"/>
      <w:r w:rsidR="00B95EDE" w:rsidRPr="00DD019E">
        <w:rPr>
          <w:rFonts w:ascii="Arial" w:hAnsi="Arial" w:cs="Arial"/>
          <w:sz w:val="20"/>
          <w:szCs w:val="20"/>
        </w:rPr>
        <w:t>awarded</w:t>
      </w:r>
      <w:proofErr w:type="spellEnd"/>
      <w:r w:rsidR="00B95EDE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95EDE" w:rsidRPr="00DD019E">
        <w:rPr>
          <w:rFonts w:ascii="Arial" w:hAnsi="Arial" w:cs="Arial"/>
          <w:sz w:val="20"/>
          <w:szCs w:val="20"/>
        </w:rPr>
        <w:t>the</w:t>
      </w:r>
      <w:proofErr w:type="spellEnd"/>
      <w:r w:rsidR="00B95EDE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F7FEA" w:rsidRPr="00DD019E">
        <w:rPr>
          <w:rFonts w:ascii="Arial" w:hAnsi="Arial" w:cs="Arial"/>
          <w:sz w:val="20"/>
          <w:szCs w:val="20"/>
        </w:rPr>
        <w:t>corresponding</w:t>
      </w:r>
      <w:proofErr w:type="spellEnd"/>
      <w:r w:rsidR="00CF7FEA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95EDE" w:rsidRPr="00DD019E">
        <w:rPr>
          <w:rFonts w:ascii="Arial" w:hAnsi="Arial" w:cs="Arial"/>
          <w:sz w:val="20"/>
          <w:szCs w:val="20"/>
        </w:rPr>
        <w:t>score</w:t>
      </w:r>
      <w:proofErr w:type="spellEnd"/>
      <w:r w:rsidR="00B95EDE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119AF" w:rsidRPr="00DD019E">
        <w:rPr>
          <w:rFonts w:ascii="Arial" w:hAnsi="Arial" w:cs="Arial"/>
          <w:sz w:val="20"/>
          <w:szCs w:val="20"/>
        </w:rPr>
        <w:t>for</w:t>
      </w:r>
      <w:proofErr w:type="spellEnd"/>
      <w:r w:rsidR="007119AF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119AF" w:rsidRPr="00DD019E">
        <w:rPr>
          <w:rFonts w:ascii="Arial" w:hAnsi="Arial" w:cs="Arial"/>
          <w:sz w:val="20"/>
          <w:szCs w:val="20"/>
        </w:rPr>
        <w:t>that</w:t>
      </w:r>
      <w:proofErr w:type="spellEnd"/>
      <w:r w:rsidR="007119AF"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119AF" w:rsidRPr="00DD019E">
        <w:rPr>
          <w:rFonts w:ascii="Arial" w:hAnsi="Arial" w:cs="Arial"/>
          <w:sz w:val="20"/>
          <w:szCs w:val="20"/>
        </w:rPr>
        <w:t>criterion</w:t>
      </w:r>
      <w:proofErr w:type="spellEnd"/>
      <w:r w:rsidR="00224C03" w:rsidRPr="00DD019E">
        <w:rPr>
          <w:rFonts w:ascii="Arial" w:hAnsi="Arial" w:cs="Arial"/>
          <w:sz w:val="20"/>
          <w:szCs w:val="20"/>
        </w:rPr>
        <w:t>:</w:t>
      </w:r>
    </w:p>
    <w:p w14:paraId="15D6EE37" w14:textId="77777777" w:rsidR="00997934" w:rsidRPr="00DD019E" w:rsidRDefault="00997934" w:rsidP="00C822E6">
      <w:pPr>
        <w:pStyle w:val="ListParagraph"/>
        <w:spacing w:before="60"/>
        <w:ind w:left="1656" w:right="-227" w:firstLine="936"/>
        <w:rPr>
          <w:rFonts w:ascii="Arial" w:hAnsi="Arial" w:cs="Arial"/>
          <w:sz w:val="20"/>
          <w:szCs w:val="20"/>
        </w:rPr>
      </w:pPr>
    </w:p>
    <w:p w14:paraId="6446633E" w14:textId="1C5F2F76" w:rsidR="001A0F64" w:rsidRPr="00DD019E" w:rsidRDefault="00484CB3" w:rsidP="00484CB3">
      <w:pPr>
        <w:pStyle w:val="ListParagraph"/>
        <w:spacing w:before="60"/>
        <w:ind w:left="1656" w:right="-227" w:firstLine="936"/>
        <w:rPr>
          <w:rFonts w:ascii="Arial" w:hAnsi="Arial" w:cs="Arial"/>
          <w:sz w:val="20"/>
          <w:szCs w:val="20"/>
        </w:rPr>
      </w:pPr>
      <w:r w:rsidRPr="00DD019E">
        <w:rPr>
          <w:rFonts w:ascii="Arial" w:hAnsi="Arial" w:cs="Arial"/>
          <w:sz w:val="20"/>
          <w:szCs w:val="20"/>
        </w:rPr>
        <w:t xml:space="preserve">                   </w:t>
      </w:r>
      <w:r w:rsidR="001A0F64" w:rsidRPr="00DD019E">
        <w:rPr>
          <w:rFonts w:ascii="Arial" w:hAnsi="Arial" w:cs="Arial"/>
          <w:sz w:val="20"/>
          <w:szCs w:val="20"/>
        </w:rPr>
        <w:t>T= T1</w:t>
      </w:r>
      <w:r w:rsidR="00E0015B" w:rsidRPr="00DD019E">
        <w:rPr>
          <w:rFonts w:ascii="Arial" w:hAnsi="Arial" w:cs="Arial"/>
          <w:sz w:val="20"/>
          <w:szCs w:val="20"/>
        </w:rPr>
        <w:t xml:space="preserve"> +</w:t>
      </w:r>
      <w:r w:rsidR="001A0F64" w:rsidRPr="00DD019E">
        <w:rPr>
          <w:rFonts w:ascii="Arial" w:hAnsi="Arial" w:cs="Arial"/>
          <w:sz w:val="20"/>
          <w:szCs w:val="20"/>
        </w:rPr>
        <w:t xml:space="preserve"> T2</w:t>
      </w:r>
      <w:r w:rsidR="00E0015B" w:rsidRPr="00DD019E">
        <w:rPr>
          <w:rFonts w:ascii="Arial" w:hAnsi="Arial" w:cs="Arial"/>
          <w:sz w:val="20"/>
          <w:szCs w:val="20"/>
        </w:rPr>
        <w:t xml:space="preserve"> +</w:t>
      </w:r>
      <w:r w:rsidR="001A0F64" w:rsidRPr="00DD019E">
        <w:rPr>
          <w:rFonts w:ascii="Arial" w:hAnsi="Arial" w:cs="Arial"/>
          <w:sz w:val="20"/>
          <w:szCs w:val="20"/>
        </w:rPr>
        <w:t xml:space="preserve"> T3 </w:t>
      </w:r>
      <w:r w:rsidR="00224C03" w:rsidRPr="00DD019E">
        <w:rPr>
          <w:rFonts w:ascii="Arial" w:hAnsi="Arial" w:cs="Arial"/>
          <w:sz w:val="20"/>
          <w:szCs w:val="20"/>
        </w:rPr>
        <w:t>+ T4</w:t>
      </w:r>
    </w:p>
    <w:p w14:paraId="5228E56F" w14:textId="77777777" w:rsidR="00224C03" w:rsidRPr="00DD019E" w:rsidRDefault="00224C03" w:rsidP="00C822E6">
      <w:pPr>
        <w:pStyle w:val="ListParagraph"/>
        <w:spacing w:before="60"/>
        <w:ind w:left="1656" w:right="-227" w:firstLine="936"/>
        <w:rPr>
          <w:rFonts w:ascii="Arial" w:hAnsi="Arial" w:cs="Arial"/>
          <w:sz w:val="20"/>
          <w:szCs w:val="20"/>
        </w:rPr>
      </w:pPr>
    </w:p>
    <w:p w14:paraId="0F8653A6" w14:textId="0AAC7E0A" w:rsidR="00056F95" w:rsidRPr="00DD019E" w:rsidRDefault="00056F95" w:rsidP="00056F95">
      <w:pPr>
        <w:pStyle w:val="ListParagraph"/>
        <w:numPr>
          <w:ilvl w:val="0"/>
          <w:numId w:val="1"/>
        </w:numPr>
        <w:tabs>
          <w:tab w:val="left" w:pos="567"/>
        </w:tabs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most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economically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advantageous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tender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will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tender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with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the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highest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value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19E">
        <w:rPr>
          <w:rFonts w:ascii="Arial" w:hAnsi="Arial" w:cs="Arial"/>
          <w:sz w:val="20"/>
          <w:szCs w:val="20"/>
        </w:rPr>
        <w:t>for</w:t>
      </w:r>
      <w:proofErr w:type="spellEnd"/>
      <w:r w:rsidRPr="00DD019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64B55">
        <w:rPr>
          <w:rFonts w:ascii="Arial" w:hAnsi="Arial" w:cs="Arial"/>
          <w:sz w:val="20"/>
          <w:szCs w:val="20"/>
        </w:rPr>
        <w:t>economical</w:t>
      </w:r>
      <w:proofErr w:type="spellEnd"/>
      <w:r w:rsidR="00564B5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64B55">
        <w:rPr>
          <w:rFonts w:ascii="Arial" w:hAnsi="Arial" w:cs="Arial"/>
          <w:sz w:val="20"/>
          <w:szCs w:val="20"/>
        </w:rPr>
        <w:t>advantage</w:t>
      </w:r>
      <w:proofErr w:type="spellEnd"/>
      <w:r w:rsidR="00564B55">
        <w:rPr>
          <w:rFonts w:ascii="Arial" w:hAnsi="Arial" w:cs="Arial"/>
          <w:sz w:val="20"/>
          <w:szCs w:val="20"/>
        </w:rPr>
        <w:t xml:space="preserve"> </w:t>
      </w:r>
      <w:r w:rsidRPr="00DD019E">
        <w:rPr>
          <w:rFonts w:ascii="Arial" w:hAnsi="Arial" w:cs="Arial"/>
          <w:sz w:val="20"/>
          <w:szCs w:val="20"/>
        </w:rPr>
        <w:t>(S).</w:t>
      </w:r>
    </w:p>
    <w:p w14:paraId="27D879AA" w14:textId="3034A298" w:rsidR="001305EF" w:rsidRPr="00DD019E" w:rsidRDefault="001305EF" w:rsidP="00E74C4B">
      <w:pPr>
        <w:rPr>
          <w:rFonts w:ascii="Arial" w:hAnsi="Arial" w:cs="Arial"/>
          <w:sz w:val="20"/>
          <w:szCs w:val="20"/>
        </w:rPr>
      </w:pPr>
    </w:p>
    <w:sectPr w:rsidR="001305EF" w:rsidRPr="00DD019E" w:rsidSect="005315B2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E230E" w14:textId="77777777" w:rsidR="00E21943" w:rsidRDefault="00E21943" w:rsidP="004A761C">
      <w:pPr>
        <w:spacing w:before="0"/>
      </w:pPr>
      <w:r>
        <w:separator/>
      </w:r>
    </w:p>
  </w:endnote>
  <w:endnote w:type="continuationSeparator" w:id="0">
    <w:p w14:paraId="2F4AEA88" w14:textId="77777777" w:rsidR="00E21943" w:rsidRDefault="00E21943" w:rsidP="004A761C">
      <w:pPr>
        <w:spacing w:before="0"/>
      </w:pPr>
      <w:r>
        <w:continuationSeparator/>
      </w:r>
    </w:p>
  </w:endnote>
  <w:endnote w:type="continuationNotice" w:id="1">
    <w:p w14:paraId="6B0890DC" w14:textId="77777777" w:rsidR="00E21943" w:rsidRDefault="00E2194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B8632" w14:textId="77777777" w:rsidR="00E21943" w:rsidRDefault="00E21943" w:rsidP="004A761C">
      <w:pPr>
        <w:spacing w:before="0"/>
      </w:pPr>
      <w:r>
        <w:separator/>
      </w:r>
    </w:p>
  </w:footnote>
  <w:footnote w:type="continuationSeparator" w:id="0">
    <w:p w14:paraId="359FED05" w14:textId="77777777" w:rsidR="00E21943" w:rsidRDefault="00E21943" w:rsidP="004A761C">
      <w:pPr>
        <w:spacing w:before="0"/>
      </w:pPr>
      <w:r>
        <w:continuationSeparator/>
      </w:r>
    </w:p>
  </w:footnote>
  <w:footnote w:type="continuationNotice" w:id="1">
    <w:p w14:paraId="722036AB" w14:textId="77777777" w:rsidR="00E21943" w:rsidRDefault="00E2194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A5D87"/>
    <w:multiLevelType w:val="hybridMultilevel"/>
    <w:tmpl w:val="8E1EACC2"/>
    <w:lvl w:ilvl="0" w:tplc="1B503E2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E8ED7E4">
      <w:start w:val="1"/>
      <w:numFmt w:val="lowerLetter"/>
      <w:lvlText w:val="%2"/>
      <w:lvlJc w:val="left"/>
      <w:pPr>
        <w:ind w:left="109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009A8B50">
      <w:start w:val="1"/>
      <w:numFmt w:val="lowerRoman"/>
      <w:lvlText w:val="%3"/>
      <w:lvlJc w:val="left"/>
      <w:pPr>
        <w:ind w:left="181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F8905A6A">
      <w:start w:val="1"/>
      <w:numFmt w:val="decimal"/>
      <w:lvlText w:val="%4"/>
      <w:lvlJc w:val="left"/>
      <w:pPr>
        <w:ind w:left="25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2E4E81E">
      <w:start w:val="1"/>
      <w:numFmt w:val="lowerLetter"/>
      <w:lvlText w:val="%5"/>
      <w:lvlJc w:val="left"/>
      <w:pPr>
        <w:ind w:left="325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7AED67C">
      <w:start w:val="1"/>
      <w:numFmt w:val="lowerRoman"/>
      <w:lvlText w:val="%6"/>
      <w:lvlJc w:val="left"/>
      <w:pPr>
        <w:ind w:left="397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2CEA6D4">
      <w:start w:val="1"/>
      <w:numFmt w:val="decimal"/>
      <w:lvlText w:val="%7"/>
      <w:lvlJc w:val="left"/>
      <w:pPr>
        <w:ind w:left="469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91060D48">
      <w:start w:val="1"/>
      <w:numFmt w:val="lowerLetter"/>
      <w:lvlText w:val="%8"/>
      <w:lvlJc w:val="left"/>
      <w:pPr>
        <w:ind w:left="541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C48CDB86">
      <w:start w:val="1"/>
      <w:numFmt w:val="lowerRoman"/>
      <w:lvlText w:val="%9"/>
      <w:lvlJc w:val="left"/>
      <w:pPr>
        <w:ind w:left="61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A5A6925"/>
    <w:multiLevelType w:val="multilevel"/>
    <w:tmpl w:val="DCE276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EAC193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32251126">
    <w:abstractNumId w:val="2"/>
  </w:num>
  <w:num w:numId="2" w16cid:durableId="19468143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43598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61C"/>
    <w:rsid w:val="000235E6"/>
    <w:rsid w:val="000270B8"/>
    <w:rsid w:val="00036F44"/>
    <w:rsid w:val="000406F1"/>
    <w:rsid w:val="0004422A"/>
    <w:rsid w:val="00046213"/>
    <w:rsid w:val="000513E0"/>
    <w:rsid w:val="00051AEE"/>
    <w:rsid w:val="00053D5E"/>
    <w:rsid w:val="00056F95"/>
    <w:rsid w:val="000572CF"/>
    <w:rsid w:val="000619F6"/>
    <w:rsid w:val="00067EFF"/>
    <w:rsid w:val="00082B31"/>
    <w:rsid w:val="00086637"/>
    <w:rsid w:val="000B65CE"/>
    <w:rsid w:val="000C4A60"/>
    <w:rsid w:val="000D3EB6"/>
    <w:rsid w:val="000D69F8"/>
    <w:rsid w:val="000E35D4"/>
    <w:rsid w:val="000F0FF5"/>
    <w:rsid w:val="000F6738"/>
    <w:rsid w:val="001047D8"/>
    <w:rsid w:val="00114D02"/>
    <w:rsid w:val="001205DD"/>
    <w:rsid w:val="00122285"/>
    <w:rsid w:val="00127E7D"/>
    <w:rsid w:val="001305EF"/>
    <w:rsid w:val="00136628"/>
    <w:rsid w:val="001406C3"/>
    <w:rsid w:val="00141A4E"/>
    <w:rsid w:val="001502AE"/>
    <w:rsid w:val="0016039A"/>
    <w:rsid w:val="001607BD"/>
    <w:rsid w:val="00166FC5"/>
    <w:rsid w:val="0018672E"/>
    <w:rsid w:val="0019791C"/>
    <w:rsid w:val="001A0F64"/>
    <w:rsid w:val="001A1AC3"/>
    <w:rsid w:val="001A5C61"/>
    <w:rsid w:val="001B1F83"/>
    <w:rsid w:val="001B5640"/>
    <w:rsid w:val="001C4B13"/>
    <w:rsid w:val="001D11CE"/>
    <w:rsid w:val="001E1953"/>
    <w:rsid w:val="001E7866"/>
    <w:rsid w:val="001F4F9F"/>
    <w:rsid w:val="00202535"/>
    <w:rsid w:val="00207730"/>
    <w:rsid w:val="0021357F"/>
    <w:rsid w:val="002154CA"/>
    <w:rsid w:val="00221437"/>
    <w:rsid w:val="00224C03"/>
    <w:rsid w:val="002268D5"/>
    <w:rsid w:val="0022793E"/>
    <w:rsid w:val="00252479"/>
    <w:rsid w:val="00254BA0"/>
    <w:rsid w:val="0025606E"/>
    <w:rsid w:val="002669E3"/>
    <w:rsid w:val="00266CB7"/>
    <w:rsid w:val="002872E4"/>
    <w:rsid w:val="0029480A"/>
    <w:rsid w:val="002E46C4"/>
    <w:rsid w:val="002E60E1"/>
    <w:rsid w:val="00301659"/>
    <w:rsid w:val="0032297B"/>
    <w:rsid w:val="00334F45"/>
    <w:rsid w:val="00334FFD"/>
    <w:rsid w:val="00376805"/>
    <w:rsid w:val="0039124F"/>
    <w:rsid w:val="00395F51"/>
    <w:rsid w:val="003A3B0E"/>
    <w:rsid w:val="003A4CCF"/>
    <w:rsid w:val="003B42DC"/>
    <w:rsid w:val="003E6771"/>
    <w:rsid w:val="003F6FBC"/>
    <w:rsid w:val="00413CD6"/>
    <w:rsid w:val="004236B6"/>
    <w:rsid w:val="004250A1"/>
    <w:rsid w:val="004336DF"/>
    <w:rsid w:val="004349ED"/>
    <w:rsid w:val="00456ED9"/>
    <w:rsid w:val="004605D4"/>
    <w:rsid w:val="00461AAE"/>
    <w:rsid w:val="0046384D"/>
    <w:rsid w:val="004648CE"/>
    <w:rsid w:val="00466ABA"/>
    <w:rsid w:val="00482A57"/>
    <w:rsid w:val="00484CB3"/>
    <w:rsid w:val="004977C4"/>
    <w:rsid w:val="00497D48"/>
    <w:rsid w:val="004A3D36"/>
    <w:rsid w:val="004A761C"/>
    <w:rsid w:val="004B1A8E"/>
    <w:rsid w:val="004B79A0"/>
    <w:rsid w:val="004C2968"/>
    <w:rsid w:val="004C6807"/>
    <w:rsid w:val="004C6CAC"/>
    <w:rsid w:val="004D56C6"/>
    <w:rsid w:val="004E07C6"/>
    <w:rsid w:val="00502CAF"/>
    <w:rsid w:val="00512221"/>
    <w:rsid w:val="005315B2"/>
    <w:rsid w:val="00534109"/>
    <w:rsid w:val="00535107"/>
    <w:rsid w:val="005371DD"/>
    <w:rsid w:val="00537D6D"/>
    <w:rsid w:val="00560B99"/>
    <w:rsid w:val="00563C24"/>
    <w:rsid w:val="00564B55"/>
    <w:rsid w:val="00567E40"/>
    <w:rsid w:val="00570DB1"/>
    <w:rsid w:val="00581FA6"/>
    <w:rsid w:val="00582D3B"/>
    <w:rsid w:val="005926DE"/>
    <w:rsid w:val="0059694E"/>
    <w:rsid w:val="005B0757"/>
    <w:rsid w:val="005B19EF"/>
    <w:rsid w:val="005B63CD"/>
    <w:rsid w:val="005D30C2"/>
    <w:rsid w:val="005E3EE4"/>
    <w:rsid w:val="005E44AB"/>
    <w:rsid w:val="005F6662"/>
    <w:rsid w:val="00601F2A"/>
    <w:rsid w:val="00612524"/>
    <w:rsid w:val="00616546"/>
    <w:rsid w:val="00620383"/>
    <w:rsid w:val="006270A4"/>
    <w:rsid w:val="00632C42"/>
    <w:rsid w:val="006365E5"/>
    <w:rsid w:val="0065480B"/>
    <w:rsid w:val="0066795C"/>
    <w:rsid w:val="0067071B"/>
    <w:rsid w:val="00670B74"/>
    <w:rsid w:val="006734DE"/>
    <w:rsid w:val="00684B82"/>
    <w:rsid w:val="00687625"/>
    <w:rsid w:val="00692E73"/>
    <w:rsid w:val="006A15C7"/>
    <w:rsid w:val="006A2FD6"/>
    <w:rsid w:val="006A336B"/>
    <w:rsid w:val="006A4117"/>
    <w:rsid w:val="006A4CF5"/>
    <w:rsid w:val="006B7937"/>
    <w:rsid w:val="006C6A69"/>
    <w:rsid w:val="006D0153"/>
    <w:rsid w:val="006E241D"/>
    <w:rsid w:val="007119AF"/>
    <w:rsid w:val="007135B8"/>
    <w:rsid w:val="0072024A"/>
    <w:rsid w:val="00724CF3"/>
    <w:rsid w:val="00726C15"/>
    <w:rsid w:val="00727C4D"/>
    <w:rsid w:val="007357D0"/>
    <w:rsid w:val="00744A2F"/>
    <w:rsid w:val="00744BF1"/>
    <w:rsid w:val="00746A89"/>
    <w:rsid w:val="0075500A"/>
    <w:rsid w:val="00762536"/>
    <w:rsid w:val="00763471"/>
    <w:rsid w:val="00771A86"/>
    <w:rsid w:val="00772F73"/>
    <w:rsid w:val="00790C6D"/>
    <w:rsid w:val="007A1B52"/>
    <w:rsid w:val="007A5CA7"/>
    <w:rsid w:val="007A6377"/>
    <w:rsid w:val="007B6B4C"/>
    <w:rsid w:val="007E6319"/>
    <w:rsid w:val="008063F9"/>
    <w:rsid w:val="008202B4"/>
    <w:rsid w:val="0084135F"/>
    <w:rsid w:val="008641EC"/>
    <w:rsid w:val="0086484E"/>
    <w:rsid w:val="00871B7E"/>
    <w:rsid w:val="0087477A"/>
    <w:rsid w:val="00880588"/>
    <w:rsid w:val="0089002E"/>
    <w:rsid w:val="00892F83"/>
    <w:rsid w:val="008B3DD3"/>
    <w:rsid w:val="008B5DD0"/>
    <w:rsid w:val="008C61DA"/>
    <w:rsid w:val="008F0CD8"/>
    <w:rsid w:val="008F10A9"/>
    <w:rsid w:val="008F1F64"/>
    <w:rsid w:val="00900074"/>
    <w:rsid w:val="00915BBB"/>
    <w:rsid w:val="00923EBD"/>
    <w:rsid w:val="00947E77"/>
    <w:rsid w:val="00952926"/>
    <w:rsid w:val="00953FBD"/>
    <w:rsid w:val="009562D6"/>
    <w:rsid w:val="00956CB8"/>
    <w:rsid w:val="00956E3A"/>
    <w:rsid w:val="0096130D"/>
    <w:rsid w:val="0096213B"/>
    <w:rsid w:val="009627EE"/>
    <w:rsid w:val="00964837"/>
    <w:rsid w:val="00966E41"/>
    <w:rsid w:val="009729C0"/>
    <w:rsid w:val="00997934"/>
    <w:rsid w:val="009A728D"/>
    <w:rsid w:val="009B1B0C"/>
    <w:rsid w:val="009D0EF5"/>
    <w:rsid w:val="009D6E87"/>
    <w:rsid w:val="009F340A"/>
    <w:rsid w:val="009F6AC9"/>
    <w:rsid w:val="00A1052F"/>
    <w:rsid w:val="00A123F6"/>
    <w:rsid w:val="00A17166"/>
    <w:rsid w:val="00A20225"/>
    <w:rsid w:val="00A42853"/>
    <w:rsid w:val="00A4381D"/>
    <w:rsid w:val="00A55686"/>
    <w:rsid w:val="00A71542"/>
    <w:rsid w:val="00A96805"/>
    <w:rsid w:val="00AA7573"/>
    <w:rsid w:val="00AB0A67"/>
    <w:rsid w:val="00AB6CD3"/>
    <w:rsid w:val="00AC4F8F"/>
    <w:rsid w:val="00AD51D6"/>
    <w:rsid w:val="00AF5E66"/>
    <w:rsid w:val="00AF7A69"/>
    <w:rsid w:val="00B03788"/>
    <w:rsid w:val="00B069CA"/>
    <w:rsid w:val="00B107C9"/>
    <w:rsid w:val="00B2122B"/>
    <w:rsid w:val="00B464FC"/>
    <w:rsid w:val="00B53CB5"/>
    <w:rsid w:val="00B61438"/>
    <w:rsid w:val="00B61F4C"/>
    <w:rsid w:val="00B7253E"/>
    <w:rsid w:val="00B72768"/>
    <w:rsid w:val="00B72971"/>
    <w:rsid w:val="00B7392E"/>
    <w:rsid w:val="00B747FB"/>
    <w:rsid w:val="00B838AF"/>
    <w:rsid w:val="00B83CA2"/>
    <w:rsid w:val="00B95EDE"/>
    <w:rsid w:val="00B968AC"/>
    <w:rsid w:val="00BB666C"/>
    <w:rsid w:val="00BC15BD"/>
    <w:rsid w:val="00BC6F69"/>
    <w:rsid w:val="00BD3587"/>
    <w:rsid w:val="00BD5648"/>
    <w:rsid w:val="00BF5474"/>
    <w:rsid w:val="00C21324"/>
    <w:rsid w:val="00C23852"/>
    <w:rsid w:val="00C24509"/>
    <w:rsid w:val="00C550F8"/>
    <w:rsid w:val="00C7784D"/>
    <w:rsid w:val="00C822E6"/>
    <w:rsid w:val="00CA1474"/>
    <w:rsid w:val="00CA52F6"/>
    <w:rsid w:val="00CA5B39"/>
    <w:rsid w:val="00CA709E"/>
    <w:rsid w:val="00CB59A0"/>
    <w:rsid w:val="00CC55BF"/>
    <w:rsid w:val="00CC6D0C"/>
    <w:rsid w:val="00CF7AAE"/>
    <w:rsid w:val="00CF7FEA"/>
    <w:rsid w:val="00D57589"/>
    <w:rsid w:val="00D64C14"/>
    <w:rsid w:val="00D6527D"/>
    <w:rsid w:val="00D662B5"/>
    <w:rsid w:val="00D827D6"/>
    <w:rsid w:val="00D85BD7"/>
    <w:rsid w:val="00D97FBA"/>
    <w:rsid w:val="00DA4F2B"/>
    <w:rsid w:val="00DD019E"/>
    <w:rsid w:val="00DD0D54"/>
    <w:rsid w:val="00DE49F3"/>
    <w:rsid w:val="00DE4B6D"/>
    <w:rsid w:val="00DE7986"/>
    <w:rsid w:val="00E0015B"/>
    <w:rsid w:val="00E02CB1"/>
    <w:rsid w:val="00E137E4"/>
    <w:rsid w:val="00E137ED"/>
    <w:rsid w:val="00E14965"/>
    <w:rsid w:val="00E16071"/>
    <w:rsid w:val="00E21943"/>
    <w:rsid w:val="00E24895"/>
    <w:rsid w:val="00E32221"/>
    <w:rsid w:val="00E3245C"/>
    <w:rsid w:val="00E3274E"/>
    <w:rsid w:val="00E3C0DC"/>
    <w:rsid w:val="00E67378"/>
    <w:rsid w:val="00E74C4B"/>
    <w:rsid w:val="00EB7AE9"/>
    <w:rsid w:val="00EC6899"/>
    <w:rsid w:val="00EC7246"/>
    <w:rsid w:val="00ED7B03"/>
    <w:rsid w:val="00F02ED3"/>
    <w:rsid w:val="00F03DE3"/>
    <w:rsid w:val="00F04525"/>
    <w:rsid w:val="00F05D3A"/>
    <w:rsid w:val="00F167E2"/>
    <w:rsid w:val="00F23225"/>
    <w:rsid w:val="00F23D7F"/>
    <w:rsid w:val="00F35EFC"/>
    <w:rsid w:val="00F4726F"/>
    <w:rsid w:val="00F52BD3"/>
    <w:rsid w:val="00F61936"/>
    <w:rsid w:val="00F75F8D"/>
    <w:rsid w:val="00F817D4"/>
    <w:rsid w:val="00F85D90"/>
    <w:rsid w:val="00F950C6"/>
    <w:rsid w:val="00FA16AA"/>
    <w:rsid w:val="00FA4FA6"/>
    <w:rsid w:val="00FB0F67"/>
    <w:rsid w:val="00FB6F86"/>
    <w:rsid w:val="00FD4665"/>
    <w:rsid w:val="00FF19E3"/>
    <w:rsid w:val="0A9FBDE5"/>
    <w:rsid w:val="189027B7"/>
    <w:rsid w:val="1C869FA0"/>
    <w:rsid w:val="1F133210"/>
    <w:rsid w:val="2F28DFBF"/>
    <w:rsid w:val="4484B9B2"/>
    <w:rsid w:val="4D68D2FB"/>
    <w:rsid w:val="56F4F915"/>
    <w:rsid w:val="5BCAD8BD"/>
    <w:rsid w:val="61ED79BC"/>
    <w:rsid w:val="6603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06174"/>
  <w15:chartTrackingRefBased/>
  <w15:docId w15:val="{1B2261CA-C3E2-4CE9-AF91-49EFF8F01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61C"/>
    <w:pPr>
      <w:spacing w:before="120" w:after="0" w:line="240" w:lineRule="auto"/>
    </w:pPr>
    <w:rPr>
      <w:rFonts w:ascii="Times New Roman" w:eastAsia="Times New Roman" w:hAnsi="Times New Roman" w:cs="Times New Roman"/>
    </w:rPr>
  </w:style>
  <w:style w:type="paragraph" w:styleId="Heading2">
    <w:name w:val="heading 2"/>
    <w:aliases w:val="Title Header2,H2,Heading 2 Char1,Heading 2 Char Char,T2,h2,L2,Punt 2,l2,2,Titre 21,t2.T2,t2,Contrat 2,Ctt,t2.T2.Titre 2,TITRE 2,Titre 2ed,Heading 2 Hidden,Chapter Number/Appendix Letter,chn,Titre niveau 2,Level 2,heading 2"/>
    <w:basedOn w:val="Normal"/>
    <w:next w:val="Normal"/>
    <w:link w:val="Heading2Char"/>
    <w:semiHidden/>
    <w:unhideWhenUsed/>
    <w:qFormat/>
    <w:rsid w:val="004A761C"/>
    <w:pPr>
      <w:keepNext/>
      <w:spacing w:after="12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,Heading 2 Char1 Char,Heading 2 Char Char Char,T2 Char,h2 Char,L2 Char,Punt 2 Char,l2 Char,2 Char,Titre 21 Char,t2.T2 Char,t2 Char,Contrat 2 Char,Ctt Char,t2.T2.Titre 2 Char,TITRE 2 Char,Titre 2ed Char,chn Char"/>
    <w:basedOn w:val="DefaultParagraphFont"/>
    <w:link w:val="Heading2"/>
    <w:semiHidden/>
    <w:rsid w:val="004A761C"/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"/>
    <w:basedOn w:val="DefaultParagraphFont"/>
    <w:link w:val="BodyText"/>
    <w:semiHidden/>
    <w:locked/>
    <w:rsid w:val="004A761C"/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"/>
    <w:basedOn w:val="Normal"/>
    <w:link w:val="BodyTextChar"/>
    <w:semiHidden/>
    <w:unhideWhenUsed/>
    <w:rsid w:val="004A761C"/>
    <w:pPr>
      <w:spacing w:before="0" w:after="120"/>
      <w:ind w:firstLine="539"/>
      <w:jc w:val="both"/>
    </w:pPr>
    <w:rPr>
      <w:rFonts w:asciiTheme="minorHAnsi" w:eastAsiaTheme="minorHAnsi" w:hAnsiTheme="minorHAnsi" w:cstheme="minorBidi"/>
    </w:rPr>
  </w:style>
  <w:style w:type="character" w:customStyle="1" w:styleId="BodyTextChar1">
    <w:name w:val="Body Text Char1"/>
    <w:basedOn w:val="DefaultParagraphFont"/>
    <w:uiPriority w:val="99"/>
    <w:semiHidden/>
    <w:rsid w:val="004A761C"/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Numbering Char,ERP-List Paragraph Char,List Paragraph11 Char,List Paragraph21 Char,Lentele Char,List Paragraph Red Char,VARNELES Char,Bullet EY Char,List Paragraph2 Char,Buletai Char,List Paragraph1 Char,lp1 Char,Bullet 1 Char"/>
    <w:link w:val="ListParagraph"/>
    <w:uiPriority w:val="34"/>
    <w:qFormat/>
    <w:locked/>
    <w:rsid w:val="004A761C"/>
    <w:rPr>
      <w:rFonts w:ascii="Calibri" w:eastAsia="Calibri" w:hAnsi="Calibri" w:cs="Calibri"/>
    </w:rPr>
  </w:style>
  <w:style w:type="paragraph" w:styleId="ListParagraph">
    <w:name w:val="List Paragraph"/>
    <w:aliases w:val="Numbering,ERP-List Paragraph,List Paragraph11,List Paragraph21,Lentele,List Paragraph Red,VARNELES,Bullet EY,List Paragraph2,Buletai,List Paragraph1,lp1,Bullet 1,Use Case List Paragraph,List Paragraph111,Paragraph,List not in Table"/>
    <w:basedOn w:val="Normal"/>
    <w:link w:val="ListParagraphChar"/>
    <w:uiPriority w:val="34"/>
    <w:qFormat/>
    <w:rsid w:val="004A761C"/>
    <w:pPr>
      <w:spacing w:before="0" w:after="200" w:line="276" w:lineRule="auto"/>
      <w:ind w:left="720"/>
      <w:contextualSpacing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5E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5E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567E40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E798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567E40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7986"/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6A15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15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15C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5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5C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71542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Mention">
    <w:name w:val="Mention"/>
    <w:basedOn w:val="DefaultParagraphFont"/>
    <w:uiPriority w:val="99"/>
    <w:unhideWhenUsed/>
    <w:rsid w:val="0089002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1" Type="http://schemas.openxmlformats.org/officeDocument/2006/relationships/fontTable" Target="fontTable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8BB21E22CC0A142A2436D9B55ACD758" ma:contentTypeVersion="4" ma:contentTypeDescription="Kurkite naują dokumentą." ma:contentTypeScope="" ma:versionID="4e186312a24779a4f1b34d8059c8035b">
  <xsd:schema xmlns:xsd="http://www.w3.org/2001/XMLSchema" xmlns:xs="http://www.w3.org/2001/XMLSchema" xmlns:p="http://schemas.microsoft.com/office/2006/metadata/properties" xmlns:ns2="6ec7463c-655e-4807-9a84-08a85106bc7e" targetNamespace="http://schemas.microsoft.com/office/2006/metadata/properties" ma:root="true" ma:fieldsID="9b5e10e075dd8bd427e00b973d00fbf8" ns2:_="">
    <xsd:import namespace="6ec7463c-655e-4807-9a84-08a85106b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7463c-655e-4807-9a84-08a85106b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6527C9-9965-4136-B79C-661612ED3E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13116C-EBF6-4CE1-9647-39E246B63707}"/>
</file>

<file path=customXml/itemProps3.xml><?xml version="1.0" encoding="utf-8"?>
<ds:datastoreItem xmlns:ds="http://schemas.openxmlformats.org/officeDocument/2006/customXml" ds:itemID="{F49A6370-584D-4591-A5DB-48ECC2650EDF}">
  <ds:schemaRefs>
    <ds:schemaRef ds:uri="12e0826c-40f2-47bd-b519-bbb4da682c2c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0e2507f1-1fab-4f1f-8c5d-2dd5baf9006a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3DAFC40-CD44-46C3-84D6-F6612A02AA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Tomaševič</dc:creator>
  <cp:keywords>, docId:14D1558283C80850932FDC422F62D5C1</cp:keywords>
  <dc:description/>
  <cp:lastModifiedBy>Ugnė Andriuškevičiūtė</cp:lastModifiedBy>
  <cp:revision>69</cp:revision>
  <dcterms:created xsi:type="dcterms:W3CDTF">2024-12-20T20:04:00Z</dcterms:created>
  <dcterms:modified xsi:type="dcterms:W3CDTF">2025-03-11T21:40:00Z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2020-10-07T14:04:54Z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1ec8c5f7-00ef-4fe5-8c0a-00000afddf9d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0x01010018BB21E22CC0A142A2436D9B55ACD758</vt:lpwstr>
  </property>
  <property fmtid="{D5CDD505-2E9C-101B-9397-08002B2CF9AE}" pid="10" name="Order">
    <vt:r8>2000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  <property fmtid="{D5CDD505-2E9C-101B-9397-08002B2CF9AE}" pid="18" name="_dlc_DocIdItemGuid">
    <vt:lpwstr>d4db9e81-3313-4699-aeae-467a65c8c6c6</vt:lpwstr>
  </property>
</Properties>
</file>